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3C" w:rsidRDefault="003B239A" w:rsidP="00BF6213">
      <w:pPr>
        <w:spacing w:after="0"/>
        <w:jc w:val="center"/>
        <w:rPr>
          <w:rFonts w:ascii="Arial Black" w:hAnsi="Arial Black"/>
          <w:color w:val="C00000"/>
          <w:sz w:val="44"/>
          <w:szCs w:val="44"/>
        </w:rPr>
      </w:pPr>
      <w:r w:rsidRPr="00396801">
        <w:rPr>
          <w:rFonts w:ascii="Arial Black" w:hAnsi="Arial Black"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173355</wp:posOffset>
            </wp:positionV>
            <wp:extent cx="2235200" cy="1922780"/>
            <wp:effectExtent l="19050" t="0" r="0" b="0"/>
            <wp:wrapSquare wrapText="bothSides"/>
            <wp:docPr id="4" name="Рисунок 1" descr="D:\МАМА\МОИ НАРАБОТКИ\открытые мероприятия\Мой Рыбинск не хуже Парижа.2018-19\в газету\Батов-Павел-Иванович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НАРАБОТКИ\открытые мероприятия\Мой Рыбинск не хуже Парижа.2018-19\в газету\Батов-Павел-Иванович_3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801">
        <w:rPr>
          <w:rFonts w:ascii="Arial Black" w:hAnsi="Arial Black"/>
          <w:color w:val="C00000"/>
          <w:sz w:val="44"/>
          <w:szCs w:val="44"/>
        </w:rPr>
        <w:t>Знаменитые земляки города  Рыбинск</w:t>
      </w:r>
      <w:r w:rsidR="00BA0819">
        <w:rPr>
          <w:rFonts w:ascii="Arial Black" w:hAnsi="Arial Black"/>
          <w:color w:val="C00000"/>
          <w:sz w:val="44"/>
          <w:szCs w:val="44"/>
        </w:rPr>
        <w:t>а</w:t>
      </w:r>
      <w:r w:rsidRPr="00396801">
        <w:rPr>
          <w:rFonts w:ascii="Arial Black" w:hAnsi="Arial Black"/>
          <w:color w:val="C00000"/>
          <w:sz w:val="44"/>
          <w:szCs w:val="44"/>
        </w:rPr>
        <w:t>.</w:t>
      </w:r>
    </w:p>
    <w:p w:rsidR="00BF6213" w:rsidRPr="00BF6213" w:rsidRDefault="00BF6213" w:rsidP="00BF6213">
      <w:pPr>
        <w:spacing w:after="0"/>
        <w:jc w:val="center"/>
        <w:rPr>
          <w:rFonts w:ascii="Arial Black" w:hAnsi="Arial Black"/>
          <w:color w:val="002060"/>
          <w:sz w:val="32"/>
          <w:szCs w:val="32"/>
        </w:rPr>
      </w:pPr>
      <w:r w:rsidRPr="00BF6213">
        <w:rPr>
          <w:rFonts w:ascii="Arial Black" w:hAnsi="Arial Black"/>
          <w:color w:val="002060"/>
          <w:sz w:val="32"/>
          <w:szCs w:val="32"/>
        </w:rPr>
        <w:t>(ответы запиши полными предложениями)</w:t>
      </w:r>
    </w:p>
    <w:p w:rsidR="003B239A" w:rsidRDefault="007A063C" w:rsidP="00BF6213">
      <w:pPr>
        <w:spacing w:after="0"/>
        <w:rPr>
          <w:rFonts w:ascii="Arial Black" w:hAnsi="Arial Black"/>
          <w:color w:val="C00000"/>
          <w:sz w:val="36"/>
          <w:szCs w:val="36"/>
        </w:rPr>
      </w:pPr>
      <w:r>
        <w:rPr>
          <w:rFonts w:ascii="Arial Black" w:hAnsi="Arial Black"/>
          <w:noProof/>
          <w:color w:val="C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1.6pt;margin-top:126.2pt;width:130.35pt;height:70.9pt;z-index:251660288">
            <v:textbox style="mso-next-textbox:#_x0000_s1028">
              <w:txbxContent>
                <w:p w:rsidR="003B239A" w:rsidRPr="003B239A" w:rsidRDefault="003B239A" w:rsidP="007A063C">
                  <w:pPr>
                    <w:jc w:val="center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r w:rsidRPr="003B239A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Павел Иванович Батов</w:t>
                  </w:r>
                  <w:r w:rsidR="00396801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 xml:space="preserve">                        </w:t>
                  </w:r>
                  <w:r w:rsidR="007A063C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 xml:space="preserve"> (1897-1985)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color w:val="C00000"/>
          <w:sz w:val="36"/>
          <w:szCs w:val="36"/>
        </w:rPr>
        <w:pict>
          <v:shape id="_x0000_s1030" type="#_x0000_t202" style="position:absolute;margin-left:-186.45pt;margin-top:401.3pt;width:177.5pt;height:109.9pt;z-index:251662336">
            <v:textbox style="mso-next-textbox:#_x0000_s1030">
              <w:txbxContent>
                <w:p w:rsidR="007A063C" w:rsidRPr="007A063C" w:rsidRDefault="007A063C" w:rsidP="00396801">
                  <w:pPr>
                    <w:shd w:val="clear" w:color="auto" w:fill="CCC0D9" w:themeFill="accent4" w:themeFillTint="66"/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</w:pPr>
                  <w:r w:rsidRPr="007A063C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 xml:space="preserve">Герой Советского Союза, </w:t>
                  </w:r>
                  <w:proofErr w:type="spellStart"/>
                  <w:r w:rsidRPr="007A063C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>контрадмирал</w:t>
                  </w:r>
                  <w:proofErr w:type="spellEnd"/>
                  <w:r w:rsidRPr="007A063C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>, командовал подводными лодками на Северном флоте.</w:t>
                  </w:r>
                </w:p>
              </w:txbxContent>
            </v:textbox>
          </v:shape>
        </w:pict>
      </w:r>
      <w:r>
        <w:rPr>
          <w:rFonts w:ascii="Arial Black" w:hAnsi="Arial Black"/>
          <w:color w:val="C00000"/>
          <w:sz w:val="36"/>
          <w:szCs w:val="36"/>
        </w:rPr>
        <w:t xml:space="preserve">  </w:t>
      </w:r>
      <w:r>
        <w:rPr>
          <w:rFonts w:ascii="Arial Black" w:hAnsi="Arial Black"/>
          <w:noProof/>
          <w:color w:val="C00000"/>
          <w:sz w:val="36"/>
          <w:szCs w:val="36"/>
        </w:rPr>
        <w:drawing>
          <wp:inline distT="0" distB="0" distL="0" distR="0">
            <wp:extent cx="1740973" cy="2254469"/>
            <wp:effectExtent l="19050" t="0" r="0" b="0"/>
            <wp:docPr id="6" name="Рисунок 3" descr="D:\МАМА\МОИ НАРАБОТКИ\открытые мероприятия\Мой Рыбинск не хуже Парижа.2018-19\в газету\45cfd4ccbe66345f03cd3e38a9f196df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МОИ НАРАБОТКИ\открытые мероприятия\Мой Рыбинск не хуже Парижа.2018-19\в газету\45cfd4ccbe66345f03cd3e38a9f196df-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13" cy="227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F2C">
        <w:rPr>
          <w:rFonts w:ascii="Arial Black" w:hAnsi="Arial Black"/>
          <w:color w:val="C00000"/>
          <w:sz w:val="36"/>
          <w:szCs w:val="36"/>
        </w:rPr>
        <w:t xml:space="preserve">    </w:t>
      </w:r>
      <w:r w:rsidR="002B3F2C">
        <w:rPr>
          <w:rFonts w:ascii="Arial Black" w:hAnsi="Arial Black"/>
          <w:noProof/>
          <w:color w:val="C00000"/>
          <w:sz w:val="36"/>
          <w:szCs w:val="36"/>
        </w:rPr>
        <w:drawing>
          <wp:inline distT="0" distB="0" distL="0" distR="0">
            <wp:extent cx="1573267" cy="2286000"/>
            <wp:effectExtent l="19050" t="0" r="7883" b="0"/>
            <wp:docPr id="8" name="Рисунок 5" descr="D:\МАМА\МОИ НАРАБОТКИ\открытые мероприятия\Мой Рыбинск не хуже Парижа.2018-19\в газет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\МОИ НАРАБОТКИ\открытые мероприятия\Мой Рыбинск не хуже Парижа.2018-19\в газету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06" cy="229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F2C">
        <w:rPr>
          <w:rFonts w:ascii="Arial Black" w:hAnsi="Arial Black"/>
          <w:color w:val="C00000"/>
          <w:sz w:val="36"/>
          <w:szCs w:val="36"/>
        </w:rPr>
        <w:t xml:space="preserve">  </w:t>
      </w:r>
      <w:r w:rsidR="002B3F2C">
        <w:rPr>
          <w:rFonts w:ascii="Arial Black" w:hAnsi="Arial Black"/>
          <w:noProof/>
          <w:color w:val="C00000"/>
          <w:sz w:val="36"/>
          <w:szCs w:val="36"/>
        </w:rPr>
        <w:drawing>
          <wp:inline distT="0" distB="0" distL="0" distR="0">
            <wp:extent cx="1541737" cy="2254469"/>
            <wp:effectExtent l="19050" t="0" r="1313" b="0"/>
            <wp:docPr id="9" name="Рисунок 6" descr="D:\МАМА\МОИ НАРАБОТКИ\открытые мероприятия\Мой Рыбинск не хуже Парижа.2018-19\в газету\uhtom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МА\МОИ НАРАБОТКИ\открытые мероприятия\Мой Рыбинск не хуже Парижа.2018-19\в газету\uhtomsk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90" cy="226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801">
        <w:rPr>
          <w:rFonts w:ascii="Arial Black" w:hAnsi="Arial Black"/>
          <w:color w:val="C00000"/>
          <w:sz w:val="36"/>
          <w:szCs w:val="36"/>
        </w:rPr>
        <w:t xml:space="preserve">  </w:t>
      </w:r>
      <w:r w:rsidR="00396801">
        <w:rPr>
          <w:rFonts w:ascii="Arial Black" w:hAnsi="Arial Black"/>
          <w:noProof/>
          <w:color w:val="C00000"/>
          <w:sz w:val="36"/>
          <w:szCs w:val="36"/>
        </w:rPr>
        <w:drawing>
          <wp:inline distT="0" distB="0" distL="0" distR="0">
            <wp:extent cx="1762453" cy="2222938"/>
            <wp:effectExtent l="19050" t="0" r="9197" b="0"/>
            <wp:docPr id="10" name="Рисунок 7" descr="D:\МАМА\МОИ НАРАБОТКИ\открытые мероприятия\Мой Рыбинск не хуже Парижа.2018-19\в газету\62RW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МА\МОИ НАРАБОТКИ\открытые мероприятия\Мой Рыбинск не хуже Парижа.2018-19\в газету\62RW_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02" cy="223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2C" w:rsidRPr="003B239A" w:rsidRDefault="00D01AD2" w:rsidP="003B239A">
      <w:pPr>
        <w:rPr>
          <w:rFonts w:ascii="Arial Black" w:hAnsi="Arial Black"/>
          <w:color w:val="C00000"/>
          <w:sz w:val="36"/>
          <w:szCs w:val="36"/>
        </w:rPr>
      </w:pPr>
      <w:r>
        <w:rPr>
          <w:rFonts w:ascii="Arial Black" w:hAnsi="Arial Black"/>
          <w:noProof/>
          <w:color w:val="C0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90.35pt;margin-top:162.5pt;width:88.15pt;height:9.95pt;z-index:251694080" o:connectortype="straight">
            <v:stroke endarrow="block"/>
          </v:shape>
        </w:pict>
      </w:r>
      <w:r>
        <w:rPr>
          <w:rFonts w:ascii="Arial Black" w:hAnsi="Arial Black"/>
          <w:noProof/>
          <w:color w:val="C00000"/>
          <w:sz w:val="36"/>
          <w:szCs w:val="36"/>
        </w:rPr>
        <w:pict>
          <v:shape id="_x0000_s1063" type="#_x0000_t32" style="position:absolute;margin-left:490.35pt;margin-top:117.8pt;width:42.2pt;height:44.7pt;flip:x;z-index:251693056" o:connectortype="straight"/>
        </w:pict>
      </w:r>
      <w:r>
        <w:rPr>
          <w:rFonts w:ascii="Arial Black" w:hAnsi="Arial Black"/>
          <w:noProof/>
          <w:color w:val="C00000"/>
          <w:sz w:val="36"/>
          <w:szCs w:val="36"/>
        </w:rPr>
        <w:pict>
          <v:shape id="_x0000_s1062" type="#_x0000_t32" style="position:absolute;margin-left:532.55pt;margin-top:117.8pt;width:127.85pt;height:21.1pt;flip:x y;z-index:251692032" o:connectortype="straight"/>
        </w:pict>
      </w:r>
      <w:r>
        <w:rPr>
          <w:rFonts w:ascii="Arial Black" w:hAnsi="Arial Black"/>
          <w:noProof/>
          <w:color w:val="C00000"/>
          <w:sz w:val="36"/>
          <w:szCs w:val="36"/>
        </w:rPr>
        <w:pict>
          <v:shape id="_x0000_s1061" type="#_x0000_t32" style="position:absolute;margin-left:660.4pt;margin-top:86.5pt;width:65.8pt;height:52.4pt;flip:x;z-index:251691008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57" type="#_x0000_t32" style="position:absolute;margin-left:150.2pt;margin-top:172.45pt;width:26.1pt;height:35.05pt;flip:x;z-index:251689984" o:connectortype="straight">
            <v:stroke endarrow="block"/>
          </v:shape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56" type="#_x0000_t32" style="position:absolute;margin-left:176.3pt;margin-top:162.5pt;width:68.25pt;height:9.95pt;flip:x;z-index:251688960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55" type="#_x0000_t32" style="position:absolute;margin-left:244.55pt;margin-top:96.7pt;width:54.6pt;height:65.8pt;flip:x;z-index:251687936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54" type="#_x0000_t32" style="position:absolute;margin-left:299.15pt;margin-top:96.7pt;width:93.15pt;height:27.35pt;flip:x y;z-index:251686912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53" type="#_x0000_t32" style="position:absolute;margin-left:392.3pt;margin-top:96.7pt;width:58.3pt;height:27.35pt;flip:x;z-index:251685888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52" type="#_x0000_t32" style="position:absolute;margin-left:450.6pt;margin-top:96.7pt;width:119.2pt;height:9.65pt;flip:x y;z-index:251684864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51" type="#_x0000_t32" style="position:absolute;margin-left:532.55pt;margin-top:106.35pt;width:37.25pt;height:49.95pt;flip:y;z-index:251683840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50" type="#_x0000_t32" style="position:absolute;margin-left:322.75pt;margin-top:86.5pt;width:209.8pt;height:69.8pt;z-index:251682816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9" type="#_x0000_t32" style="position:absolute;margin-left:353.8pt;margin-top:132.7pt;width:49.65pt;height:49.4pt;flip:x;z-index:251681792" o:connectortype="straight">
            <v:stroke endarrow="block"/>
          </v:shape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8" type="#_x0000_t32" style="position:absolute;margin-left:403.45pt;margin-top:132.7pt;width:68.25pt;height:23.6pt;flip:x y;z-index:251680768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7" type="#_x0000_t32" style="position:absolute;margin-left:471.7pt;margin-top:106.35pt;width:0;height:49.95pt;z-index:251679744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6" type="#_x0000_t32" style="position:absolute;margin-left:471.7pt;margin-top:106.35pt;width:60.85pt;height:17.7pt;flip:x y;z-index:251678720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5" type="#_x0000_t32" style="position:absolute;margin-left:532.55pt;margin-top:124.05pt;width:134.05pt;height:0;flip:x;z-index:251677696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4" type="#_x0000_t32" style="position:absolute;margin-left:552.4pt;margin-top:86.5pt;width:114.2pt;height:37.55pt;z-index:251676672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3" type="#_x0000_t32" style="position:absolute;margin-left:150.2pt;margin-top:106.35pt;width:74.5pt;height:41.25pt;flip:x;z-index:251675648" o:connectortype="straight">
            <v:stroke endarrow="block"/>
          </v:shape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2" type="#_x0000_t32" style="position:absolute;margin-left:224.7pt;margin-top:106.35pt;width:106.75pt;height:49.95pt;flip:x y;z-index:251674624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1" type="#_x0000_t32" style="position:absolute;margin-left:331.45pt;margin-top:86.5pt;width:84.4pt;height:69.8pt;flip:x;z-index:251673600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40" type="#_x0000_t32" style="position:absolute;margin-left:322.75pt;margin-top:117.8pt;width:127.85pt;height:71.75pt;z-index:251672576" o:connectortype="straight">
            <v:stroke endarrow="block"/>
          </v:shape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39" type="#_x0000_t32" style="position:absolute;margin-left:187.45pt;margin-top:117.8pt;width:135.3pt;height:38.5pt;flip:y;z-index:251671552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38" type="#_x0000_t32" style="position:absolute;margin-left:150.2pt;margin-top:73.15pt;width:37.25pt;height:83.15pt;z-index:251670528" o:connectortype="straight"/>
        </w:pict>
      </w:r>
      <w:r w:rsidR="008E2E57">
        <w:rPr>
          <w:rFonts w:ascii="Arial Black" w:hAnsi="Arial Black"/>
          <w:noProof/>
          <w:color w:val="C00000"/>
          <w:sz w:val="36"/>
          <w:szCs w:val="36"/>
        </w:rPr>
        <w:pict>
          <v:shape id="_x0000_s1037" type="#_x0000_t32" style="position:absolute;margin-left:62.05pt;margin-top:13.25pt;width:88.15pt;height:59.9pt;z-index:251669504" o:connectortype="straight"/>
        </w:pict>
      </w:r>
      <w:r w:rsidR="00BA0819">
        <w:rPr>
          <w:rFonts w:ascii="Arial Black" w:hAnsi="Arial Black"/>
          <w:noProof/>
          <w:color w:val="C00000"/>
          <w:sz w:val="36"/>
          <w:szCs w:val="36"/>
        </w:rPr>
        <w:pict>
          <v:shape id="_x0000_s1036" type="#_x0000_t202" style="position:absolute;margin-left:578.5pt;margin-top:156.3pt;width:208.55pt;height:161.1pt;z-index:251668480">
            <v:textbox>
              <w:txbxContent>
                <w:p w:rsidR="00BA0819" w:rsidRPr="00BA0819" w:rsidRDefault="00BA0819" w:rsidP="00BA0819">
                  <w:pPr>
                    <w:shd w:val="clear" w:color="auto" w:fill="D6E3BC" w:themeFill="accent3" w:themeFillTint="66"/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</w:pPr>
                  <w:r w:rsidRPr="00BA0819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>Академик,</w:t>
                  </w:r>
                  <w:r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BA0819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>основатель направления реактивного управляемого  оружия, а также противовоздушной, противоракетной и противокосмической  обороны, конструктор  зенитно-ракетных систем.</w:t>
                  </w:r>
                </w:p>
              </w:txbxContent>
            </v:textbox>
          </v:shape>
        </w:pict>
      </w:r>
      <w:r w:rsidR="00BA0819">
        <w:rPr>
          <w:rFonts w:ascii="Arial Black" w:hAnsi="Arial Black"/>
          <w:noProof/>
          <w:color w:val="C00000"/>
          <w:sz w:val="36"/>
          <w:szCs w:val="36"/>
        </w:rPr>
        <w:pict>
          <v:shape id="_x0000_s1027" type="#_x0000_t202" style="position:absolute;margin-left:415.85pt;margin-top:189.55pt;width:147.75pt;height:127.85pt;z-index:251659264">
            <v:textbox style="mso-next-textbox:#_x0000_s1027">
              <w:txbxContent>
                <w:p w:rsidR="003B239A" w:rsidRPr="003B239A" w:rsidRDefault="003B239A" w:rsidP="00396801">
                  <w:pPr>
                    <w:shd w:val="clear" w:color="auto" w:fill="FBD4B4" w:themeFill="accent6" w:themeFillTint="66"/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</w:pPr>
                  <w:r w:rsidRPr="003B239A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 xml:space="preserve">Дважды герой Советского </w:t>
                  </w:r>
                  <w:r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 xml:space="preserve"> Союза, генерал армии</w:t>
                  </w:r>
                  <w:r w:rsidR="007A063C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>, командовал 65 армией.</w:t>
                  </w:r>
                </w:p>
              </w:txbxContent>
            </v:textbox>
          </v:shape>
        </w:pict>
      </w:r>
      <w:r w:rsidR="00396801">
        <w:rPr>
          <w:rFonts w:ascii="Arial Black" w:hAnsi="Arial Black"/>
          <w:noProof/>
          <w:color w:val="C00000"/>
          <w:sz w:val="36"/>
          <w:szCs w:val="36"/>
        </w:rPr>
        <w:pict>
          <v:shape id="_x0000_s1035" type="#_x0000_t202" style="position:absolute;margin-left:638.05pt;margin-top:2.1pt;width:117.95pt;height:84.4pt;z-index:251667456">
            <v:textbox>
              <w:txbxContent>
                <w:p w:rsidR="00396801" w:rsidRPr="00BA0819" w:rsidRDefault="00BA0819">
                  <w:pPr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r w:rsidRPr="00BA0819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Александр Андреевич Расплетин (1908 –1967</w:t>
                  </w:r>
                  <w:r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396801">
        <w:rPr>
          <w:rFonts w:ascii="Arial Black" w:hAnsi="Arial Black"/>
          <w:noProof/>
          <w:color w:val="C00000"/>
          <w:sz w:val="36"/>
          <w:szCs w:val="36"/>
        </w:rPr>
        <w:pict>
          <v:shape id="_x0000_s1033" type="#_x0000_t202" style="position:absolute;margin-left:499.05pt;margin-top:2.1pt;width:105.5pt;height:84.4pt;z-index:251665408">
            <v:textbox>
              <w:txbxContent>
                <w:p w:rsidR="002B3F2C" w:rsidRPr="002B3F2C" w:rsidRDefault="002B3F2C">
                  <w:pPr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r w:rsidRPr="002B3F2C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Алексей Алексеевич Ухтомский         (1875 -1942)</w:t>
                  </w:r>
                </w:p>
              </w:txbxContent>
            </v:textbox>
          </v:shape>
        </w:pict>
      </w:r>
      <w:r w:rsidR="00396801">
        <w:rPr>
          <w:rFonts w:ascii="Arial Black" w:hAnsi="Arial Black"/>
          <w:noProof/>
          <w:color w:val="C00000"/>
          <w:sz w:val="36"/>
          <w:szCs w:val="36"/>
        </w:rPr>
        <w:pict>
          <v:shape id="_x0000_s1031" type="#_x0000_t202" style="position:absolute;margin-left:347.55pt;margin-top:2.1pt;width:124.15pt;height:84.4pt;z-index:251663360">
            <v:textbox>
              <w:txbxContent>
                <w:p w:rsidR="002B3F2C" w:rsidRDefault="002B3F2C" w:rsidP="002B3F2C">
                  <w:pPr>
                    <w:jc w:val="center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Лев Иванович Ошанин</w:t>
                  </w:r>
                </w:p>
                <w:p w:rsidR="002B3F2C" w:rsidRPr="002B3F2C" w:rsidRDefault="002B3F2C" w:rsidP="002B3F2C">
                  <w:pPr>
                    <w:jc w:val="center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r w:rsidRPr="002B3F2C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(1912-1996)</w:t>
                  </w:r>
                </w:p>
              </w:txbxContent>
            </v:textbox>
          </v:shape>
        </w:pict>
      </w:r>
      <w:r w:rsidR="00396801">
        <w:rPr>
          <w:rFonts w:ascii="Arial Black" w:hAnsi="Arial Black"/>
          <w:noProof/>
          <w:color w:val="C00000"/>
          <w:sz w:val="36"/>
          <w:szCs w:val="36"/>
        </w:rPr>
        <w:pict>
          <v:shape id="_x0000_s1029" type="#_x0000_t202" style="position:absolute;margin-left:208.55pt;margin-top:2.1pt;width:122.9pt;height:84.4pt;z-index:251661312">
            <v:textbox style="mso-next-textbox:#_x0000_s1029">
              <w:txbxContent>
                <w:p w:rsidR="007A063C" w:rsidRDefault="007A063C" w:rsidP="007A063C">
                  <w:pPr>
                    <w:jc w:val="center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r w:rsidRPr="007A063C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 xml:space="preserve">Иван Александрович </w:t>
                  </w:r>
                  <w:proofErr w:type="spellStart"/>
                  <w:r w:rsidRPr="007A063C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Колышкин</w:t>
                  </w:r>
                  <w:proofErr w:type="spellEnd"/>
                  <w:r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 xml:space="preserve"> (1902- 1970)</w:t>
                  </w:r>
                </w:p>
                <w:p w:rsidR="007A063C" w:rsidRDefault="007A063C" w:rsidP="007A063C">
                  <w:pPr>
                    <w:jc w:val="center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</w:p>
                <w:p w:rsidR="007A063C" w:rsidRPr="007A063C" w:rsidRDefault="007A063C" w:rsidP="007A063C">
                  <w:pPr>
                    <w:jc w:val="center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9(</w:t>
                  </w:r>
                  <w:proofErr w:type="gramEnd"/>
                </w:p>
              </w:txbxContent>
            </v:textbox>
          </v:shape>
        </w:pict>
      </w:r>
      <w:r w:rsidR="00396801">
        <w:rPr>
          <w:rFonts w:ascii="Arial Black" w:hAnsi="Arial Black"/>
          <w:noProof/>
          <w:color w:val="C00000"/>
          <w:sz w:val="36"/>
          <w:szCs w:val="36"/>
        </w:rPr>
        <w:pict>
          <v:shape id="_x0000_s1034" type="#_x0000_t202" style="position:absolute;margin-left:217.25pt;margin-top:182.1pt;width:186.2pt;height:125.35pt;z-index:251666432">
            <v:textbox>
              <w:txbxContent>
                <w:p w:rsidR="00396801" w:rsidRPr="00396801" w:rsidRDefault="00396801" w:rsidP="003A0530">
                  <w:pPr>
                    <w:shd w:val="clear" w:color="auto" w:fill="DDD9C3" w:themeFill="background2" w:themeFillShade="E6"/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</w:pPr>
                  <w:r w:rsidRPr="00396801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>Ученый-физиолог, философ, академик, естествоиспытатель, изучал работу мозга, умер в блокадном Ленинграде.</w:t>
                  </w:r>
                </w:p>
              </w:txbxContent>
            </v:textbox>
          </v:shape>
        </w:pict>
      </w:r>
      <w:r w:rsidR="002B3F2C">
        <w:rPr>
          <w:rFonts w:ascii="Arial Black" w:hAnsi="Arial Black"/>
          <w:noProof/>
          <w:color w:val="C00000"/>
          <w:sz w:val="36"/>
          <w:szCs w:val="36"/>
        </w:rPr>
        <w:pict>
          <v:shape id="_x0000_s1032" type="#_x0000_t202" style="position:absolute;margin-left:9.95pt;margin-top:106.35pt;width:140.25pt;height:83.2pt;z-index:251664384">
            <v:textbox>
              <w:txbxContent>
                <w:p w:rsidR="002B3F2C" w:rsidRPr="002B3F2C" w:rsidRDefault="002B3F2C" w:rsidP="00396801">
                  <w:pPr>
                    <w:shd w:val="clear" w:color="auto" w:fill="E5B8B7" w:themeFill="accent2" w:themeFillTint="66"/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</w:pPr>
                  <w:r w:rsidRPr="002B3F2C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>Поэт</w:t>
                  </w:r>
                  <w:r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2B3F2C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>-</w:t>
                  </w:r>
                  <w:r w:rsidR="003C4E22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 xml:space="preserve"> песенник, издал более </w:t>
                  </w:r>
                  <w:r w:rsidR="003C4E22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>60</w:t>
                  </w:r>
                  <w:r w:rsidRPr="002B3F2C">
                    <w:rPr>
                      <w:rFonts w:ascii="Arial Black" w:hAnsi="Arial Black"/>
                      <w:color w:val="002060"/>
                      <w:sz w:val="24"/>
                      <w:szCs w:val="24"/>
                    </w:rPr>
                    <w:t xml:space="preserve"> книг стихов и песен.</w:t>
                  </w:r>
                </w:p>
              </w:txbxContent>
            </v:textbox>
          </v:shape>
        </w:pict>
      </w:r>
      <w:r w:rsidR="00396801">
        <w:rPr>
          <w:rFonts w:ascii="Arial Black" w:hAnsi="Arial Black"/>
          <w:color w:val="C00000"/>
          <w:sz w:val="36"/>
          <w:szCs w:val="36"/>
        </w:rPr>
        <w:t xml:space="preserve">  </w:t>
      </w:r>
    </w:p>
    <w:sectPr w:rsidR="002B3F2C" w:rsidRPr="003B239A" w:rsidSect="00D01AD2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0DF"/>
    <w:rsid w:val="002B3F2C"/>
    <w:rsid w:val="00396801"/>
    <w:rsid w:val="003A0530"/>
    <w:rsid w:val="003B239A"/>
    <w:rsid w:val="003C4E22"/>
    <w:rsid w:val="00561916"/>
    <w:rsid w:val="006E6904"/>
    <w:rsid w:val="007A063C"/>
    <w:rsid w:val="008E2E57"/>
    <w:rsid w:val="00BA0819"/>
    <w:rsid w:val="00BF5F4A"/>
    <w:rsid w:val="00BF6213"/>
    <w:rsid w:val="00D00A2F"/>
    <w:rsid w:val="00D01AD2"/>
    <w:rsid w:val="00D330DF"/>
    <w:rsid w:val="00E4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7"/>
        <o:r id="V:Rule4" type="connector" idref="#_x0000_s1038"/>
        <o:r id="V:Rule6" type="connector" idref="#_x0000_s1039"/>
        <o:r id="V:Rule8" type="connector" idref="#_x0000_s1040"/>
        <o:r id="V:Rule10" type="connector" idref="#_x0000_s1041"/>
        <o:r id="V:Rule12" type="connector" idref="#_x0000_s1042"/>
        <o:r id="V:Rule14" type="connector" idref="#_x0000_s1043"/>
        <o:r id="V:Rule16" type="connector" idref="#_x0000_s1044"/>
        <o:r id="V:Rule18" type="connector" idref="#_x0000_s1045"/>
        <o:r id="V:Rule20" type="connector" idref="#_x0000_s1046"/>
        <o:r id="V:Rule22" type="connector" idref="#_x0000_s1047"/>
        <o:r id="V:Rule24" type="connector" idref="#_x0000_s1048"/>
        <o:r id="V:Rule26" type="connector" idref="#_x0000_s1049"/>
        <o:r id="V:Rule28" type="connector" idref="#_x0000_s1050"/>
        <o:r id="V:Rule30" type="connector" idref="#_x0000_s1051"/>
        <o:r id="V:Rule32" type="connector" idref="#_x0000_s1052"/>
        <o:r id="V:Rule34" type="connector" idref="#_x0000_s1053"/>
        <o:r id="V:Rule36" type="connector" idref="#_x0000_s1054"/>
        <o:r id="V:Rule38" type="connector" idref="#_x0000_s1055"/>
        <o:r id="V:Rule40" type="connector" idref="#_x0000_s1056"/>
        <o:r id="V:Rule42" type="connector" idref="#_x0000_s1057"/>
        <o:r id="V:Rule50" type="connector" idref="#_x0000_s1061"/>
        <o:r id="V:Rule52" type="connector" idref="#_x0000_s1062"/>
        <o:r id="V:Rule54" type="connector" idref="#_x0000_s1063"/>
        <o:r id="V:Rule5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2019-02-21T13:56:00Z</dcterms:created>
  <dcterms:modified xsi:type="dcterms:W3CDTF">2019-02-21T15:05:00Z</dcterms:modified>
</cp:coreProperties>
</file>