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A1" w:rsidRPr="00C00BA1" w:rsidRDefault="00C00BA1" w:rsidP="00C00BA1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6F4DBF">
        <w:rPr>
          <w:b/>
          <w:noProof/>
          <w:color w:val="C00000"/>
          <w:sz w:val="32"/>
          <w:szCs w:val="32"/>
          <w:lang w:eastAsia="ru-RU"/>
        </w:rPr>
        <w:t>!</w:t>
      </w:r>
      <w:r>
        <w:rPr>
          <w:b/>
          <w:noProof/>
          <w:sz w:val="32"/>
          <w:szCs w:val="32"/>
          <w:lang w:eastAsia="ru-RU"/>
        </w:rPr>
        <w:t xml:space="preserve"> </w:t>
      </w:r>
      <w:r w:rsidRPr="00C00BA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Информация для родителей (законных представителей)</w:t>
      </w:r>
    </w:p>
    <w:p w:rsidR="000B6B04" w:rsidRPr="00C00BA1" w:rsidRDefault="00433BAF" w:rsidP="00C00BA1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bookmarkStart w:id="0" w:name="_GoBack"/>
      <w:bookmarkEnd w:id="0"/>
      <w:r w:rsidRPr="00C00BA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по предупреждению гибели и травматизма несовершеннолетних на пожарах.</w:t>
      </w:r>
    </w:p>
    <w:p w:rsidR="00433BAF" w:rsidRPr="00C00BA1" w:rsidRDefault="00C00BA1" w:rsidP="00C00BA1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00BA1">
        <w:rPr>
          <w:rFonts w:ascii="Times New Roman" w:hAnsi="Times New Roman" w:cs="Times New Roman"/>
          <w:noProof/>
          <w:sz w:val="28"/>
          <w:szCs w:val="28"/>
          <w:lang w:eastAsia="ru-RU"/>
        </w:rPr>
        <w:t>Данная информация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00B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размещена на школьном сайте для родителей (законных представителей) несовершеннолетних  </w:t>
      </w:r>
      <w:r w:rsidR="00433BAF" w:rsidRPr="00C00B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2214E" w:rsidRPr="00C00B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для повышения  эффективности профилактической работы по предупреждению гибели и травматизма на пожарах и содержат мероприятия по реализации территориальными органами МЧС России, исполнительной власти субьектов Российской Федерации, органами местного самоуправленияпоручений протокола заседания    Правительственной комиссии по предупреждению и ликвидации чрезвычайных ситуац</w:t>
      </w:r>
      <w:r w:rsidR="004A7EE8" w:rsidRPr="00C00BA1">
        <w:rPr>
          <w:rFonts w:ascii="Times New Roman" w:hAnsi="Times New Roman" w:cs="Times New Roman"/>
          <w:noProof/>
          <w:sz w:val="28"/>
          <w:szCs w:val="28"/>
          <w:lang w:eastAsia="ru-RU"/>
        </w:rPr>
        <w:t>ий и обеспечению пожарной безопасно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сти от 23.09.2019 №6 по вопросу «</w:t>
      </w:r>
      <w:r w:rsidR="004A7EE8" w:rsidRPr="00C00BA1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проводимых мероприятиях по предупреждению травматизма и гибели детей на пожарах в 2019 году», а также протокола заседания Общественного совета при МЧС России от 13.11.2019 №2 «о принятии дополнительных мер по снижению гибели несовершеннолетних на пожарах и водных объектах».</w:t>
      </w:r>
    </w:p>
    <w:p w:rsidR="004A7EE8" w:rsidRPr="00C00BA1" w:rsidRDefault="004A7EE8" w:rsidP="00C00BA1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00BA1">
        <w:rPr>
          <w:rFonts w:ascii="Times New Roman" w:hAnsi="Times New Roman" w:cs="Times New Roman"/>
          <w:noProof/>
          <w:sz w:val="28"/>
          <w:szCs w:val="28"/>
          <w:lang w:eastAsia="ru-RU"/>
        </w:rPr>
        <w:t>В период с</w:t>
      </w:r>
      <w:r w:rsidR="00AD6011" w:rsidRPr="00C00B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00BA1">
        <w:rPr>
          <w:rFonts w:ascii="Times New Roman" w:hAnsi="Times New Roman" w:cs="Times New Roman"/>
          <w:noProof/>
          <w:sz w:val="28"/>
          <w:szCs w:val="28"/>
          <w:lang w:eastAsia="ru-RU"/>
        </w:rPr>
        <w:t>2014 по 2018 годы в Российской Федерации произошло</w:t>
      </w:r>
      <w:r w:rsidR="00AD6011" w:rsidRPr="00C00B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1507 пожаров. Н</w:t>
      </w:r>
      <w:r w:rsidRPr="00C00BA1">
        <w:rPr>
          <w:rFonts w:ascii="Times New Roman" w:hAnsi="Times New Roman" w:cs="Times New Roman"/>
          <w:noProof/>
          <w:sz w:val="28"/>
          <w:szCs w:val="28"/>
          <w:lang w:eastAsia="ru-RU"/>
        </w:rPr>
        <w:t>а которых погибло 2217 несовершеннолетних, из них 727(33%) – из многодетных семей.</w:t>
      </w:r>
    </w:p>
    <w:p w:rsidR="004A7EE8" w:rsidRPr="00C00BA1" w:rsidRDefault="004A7EE8" w:rsidP="00C00BA1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00BA1">
        <w:rPr>
          <w:rFonts w:ascii="Times New Roman" w:hAnsi="Times New Roman" w:cs="Times New Roman"/>
          <w:noProof/>
          <w:sz w:val="28"/>
          <w:szCs w:val="28"/>
          <w:lang w:eastAsia="ru-RU"/>
        </w:rPr>
        <w:t>Кроме того, за указанный период зарегистрировано 4456 несовершеннолетних, получивших травмы на пожарах.</w:t>
      </w:r>
    </w:p>
    <w:p w:rsidR="00A972EB" w:rsidRPr="00C00BA1" w:rsidRDefault="00AD6011" w:rsidP="00C0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BA1">
        <w:rPr>
          <w:rFonts w:ascii="Times New Roman" w:hAnsi="Times New Roman" w:cs="Times New Roman"/>
          <w:sz w:val="28"/>
          <w:szCs w:val="28"/>
        </w:rPr>
        <w:t>Основными причинами пожаров,</w:t>
      </w:r>
      <w:r w:rsidR="00A972EB" w:rsidRPr="00C00BA1">
        <w:rPr>
          <w:rFonts w:ascii="Times New Roman" w:hAnsi="Times New Roman" w:cs="Times New Roman"/>
          <w:sz w:val="28"/>
          <w:szCs w:val="28"/>
        </w:rPr>
        <w:t xml:space="preserve"> в результате которых погибло наибольшее количество несовершеннолетних, являются:</w:t>
      </w:r>
    </w:p>
    <w:p w:rsidR="00A972EB" w:rsidRPr="00C00BA1" w:rsidRDefault="00A972EB" w:rsidP="00C00BA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BA1">
        <w:rPr>
          <w:rFonts w:ascii="Times New Roman" w:hAnsi="Times New Roman" w:cs="Times New Roman"/>
          <w:sz w:val="28"/>
          <w:szCs w:val="28"/>
        </w:rPr>
        <w:t xml:space="preserve">нарушение правил устройства и эксплуатации </w:t>
      </w:r>
      <w:proofErr w:type="spellStart"/>
      <w:r w:rsidRPr="00C00BA1">
        <w:rPr>
          <w:rFonts w:ascii="Times New Roman" w:hAnsi="Times New Roman" w:cs="Times New Roman"/>
          <w:sz w:val="28"/>
          <w:szCs w:val="28"/>
        </w:rPr>
        <w:t>электрооборудывания</w:t>
      </w:r>
      <w:proofErr w:type="spellEnd"/>
      <w:r w:rsidRPr="00C00BA1">
        <w:rPr>
          <w:rFonts w:ascii="Times New Roman" w:hAnsi="Times New Roman" w:cs="Times New Roman"/>
          <w:sz w:val="28"/>
          <w:szCs w:val="28"/>
        </w:rPr>
        <w:t xml:space="preserve"> -40% (880 из 2217);</w:t>
      </w:r>
    </w:p>
    <w:p w:rsidR="00A972EB" w:rsidRPr="00C00BA1" w:rsidRDefault="00A972EB" w:rsidP="00C00BA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BA1">
        <w:rPr>
          <w:rFonts w:ascii="Times New Roman" w:hAnsi="Times New Roman" w:cs="Times New Roman"/>
          <w:sz w:val="28"/>
          <w:szCs w:val="28"/>
        </w:rPr>
        <w:t>шалость несовершеннолетних с огнём – 15% (334 из 2217);</w:t>
      </w:r>
    </w:p>
    <w:p w:rsidR="00A972EB" w:rsidRPr="00C00BA1" w:rsidRDefault="00A972EB" w:rsidP="00C00BA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BA1">
        <w:rPr>
          <w:rFonts w:ascii="Times New Roman" w:hAnsi="Times New Roman" w:cs="Times New Roman"/>
          <w:sz w:val="28"/>
          <w:szCs w:val="28"/>
        </w:rPr>
        <w:t>нарушение правил устройства и эксплуатации печей 11% (246 из 2217);</w:t>
      </w:r>
    </w:p>
    <w:p w:rsidR="00A972EB" w:rsidRPr="00C00BA1" w:rsidRDefault="00C00BA1" w:rsidP="00C00BA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неосторожность при курении </w:t>
      </w:r>
      <w:r w:rsidR="00A972EB" w:rsidRPr="00C00BA1">
        <w:rPr>
          <w:rFonts w:ascii="Times New Roman" w:hAnsi="Times New Roman" w:cs="Times New Roman"/>
          <w:sz w:val="28"/>
          <w:szCs w:val="28"/>
        </w:rPr>
        <w:t>- 10%(220 из 2217);</w:t>
      </w:r>
    </w:p>
    <w:p w:rsidR="00A972EB" w:rsidRPr="00C00BA1" w:rsidRDefault="00A972EB" w:rsidP="00C00BA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BA1">
        <w:rPr>
          <w:rFonts w:ascii="Times New Roman" w:hAnsi="Times New Roman" w:cs="Times New Roman"/>
          <w:sz w:val="28"/>
          <w:szCs w:val="28"/>
        </w:rPr>
        <w:t>другие причины пожара -24%(537 из 2217).</w:t>
      </w:r>
    </w:p>
    <w:p w:rsidR="00E6139E" w:rsidRPr="00C00BA1" w:rsidRDefault="00A972EB" w:rsidP="00C00BA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0BA1">
        <w:rPr>
          <w:rFonts w:ascii="Times New Roman" w:hAnsi="Times New Roman" w:cs="Times New Roman"/>
          <w:sz w:val="28"/>
          <w:szCs w:val="28"/>
        </w:rPr>
        <w:t xml:space="preserve">При изучении данных о пожарах в </w:t>
      </w:r>
      <w:r w:rsidR="00E6139E" w:rsidRPr="00C00BA1">
        <w:rPr>
          <w:rFonts w:ascii="Times New Roman" w:hAnsi="Times New Roman" w:cs="Times New Roman"/>
          <w:sz w:val="28"/>
          <w:szCs w:val="28"/>
        </w:rPr>
        <w:t xml:space="preserve">2017 и 2018 годах отмечена тенденция роста гибели и травматизма несовершеннолетних на пожарах. </w:t>
      </w:r>
    </w:p>
    <w:p w:rsidR="00A972EB" w:rsidRPr="00C00BA1" w:rsidRDefault="00E6139E" w:rsidP="00C00BA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0BA1">
        <w:rPr>
          <w:rFonts w:ascii="Times New Roman" w:hAnsi="Times New Roman" w:cs="Times New Roman"/>
          <w:sz w:val="28"/>
          <w:szCs w:val="28"/>
        </w:rPr>
        <w:t xml:space="preserve">Число пожаров увеличилось на 7% (271 против 253). Количество погибших несовершеннолетних увеличилось на 23% (440 против 358). </w:t>
      </w:r>
      <w:proofErr w:type="gramStart"/>
      <w:r w:rsidRPr="00C00BA1">
        <w:rPr>
          <w:rFonts w:ascii="Times New Roman" w:hAnsi="Times New Roman" w:cs="Times New Roman"/>
          <w:sz w:val="28"/>
          <w:szCs w:val="28"/>
        </w:rPr>
        <w:t>Количество  травмированных</w:t>
      </w:r>
      <w:proofErr w:type="gramEnd"/>
      <w:r w:rsidRPr="00C00BA1">
        <w:rPr>
          <w:rFonts w:ascii="Times New Roman" w:hAnsi="Times New Roman" w:cs="Times New Roman"/>
          <w:sz w:val="28"/>
          <w:szCs w:val="28"/>
        </w:rPr>
        <w:t xml:space="preserve"> несовершеннолетних выросло на 8% (895 против 829).</w:t>
      </w:r>
    </w:p>
    <w:p w:rsidR="00B46F00" w:rsidRPr="00C00BA1" w:rsidRDefault="00B46F00" w:rsidP="00C00BA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0BA1">
        <w:rPr>
          <w:rFonts w:ascii="Times New Roman" w:hAnsi="Times New Roman" w:cs="Times New Roman"/>
          <w:sz w:val="28"/>
          <w:szCs w:val="28"/>
        </w:rPr>
        <w:t xml:space="preserve">К последствиям потребления табака относится причинение вреда жизни и здоровью человека, связанное с пожарами по причине неосторожности при </w:t>
      </w:r>
      <w:r w:rsidRPr="00C00BA1">
        <w:rPr>
          <w:rFonts w:ascii="Times New Roman" w:hAnsi="Times New Roman" w:cs="Times New Roman"/>
          <w:sz w:val="28"/>
          <w:szCs w:val="28"/>
        </w:rPr>
        <w:lastRenderedPageBreak/>
        <w:t>курении.</w:t>
      </w:r>
      <w:r w:rsidR="00C00BA1">
        <w:rPr>
          <w:rFonts w:ascii="Times New Roman" w:hAnsi="Times New Roman" w:cs="Times New Roman"/>
          <w:sz w:val="28"/>
          <w:szCs w:val="28"/>
        </w:rPr>
        <w:t xml:space="preserve"> </w:t>
      </w:r>
      <w:r w:rsidRPr="00C00BA1">
        <w:rPr>
          <w:rFonts w:ascii="Times New Roman" w:hAnsi="Times New Roman" w:cs="Times New Roman"/>
          <w:sz w:val="28"/>
          <w:szCs w:val="28"/>
        </w:rPr>
        <w:t xml:space="preserve">В Ярославской области </w:t>
      </w:r>
      <w:r w:rsidR="00AD6011" w:rsidRPr="00C00BA1">
        <w:rPr>
          <w:rFonts w:ascii="Times New Roman" w:hAnsi="Times New Roman" w:cs="Times New Roman"/>
          <w:sz w:val="28"/>
          <w:szCs w:val="28"/>
        </w:rPr>
        <w:t xml:space="preserve">за 2015 – 2019 гг. </w:t>
      </w:r>
      <w:r w:rsidRPr="00C00BA1">
        <w:rPr>
          <w:rFonts w:ascii="Times New Roman" w:hAnsi="Times New Roman" w:cs="Times New Roman"/>
          <w:sz w:val="28"/>
          <w:szCs w:val="28"/>
        </w:rPr>
        <w:t>погибло</w:t>
      </w:r>
      <w:r w:rsidR="00AD6011" w:rsidRPr="00C00BA1">
        <w:rPr>
          <w:rFonts w:ascii="Times New Roman" w:hAnsi="Times New Roman" w:cs="Times New Roman"/>
          <w:sz w:val="28"/>
          <w:szCs w:val="28"/>
        </w:rPr>
        <w:t xml:space="preserve"> </w:t>
      </w:r>
      <w:r w:rsidRPr="00C00BA1">
        <w:rPr>
          <w:rFonts w:ascii="Times New Roman" w:hAnsi="Times New Roman" w:cs="Times New Roman"/>
          <w:sz w:val="28"/>
          <w:szCs w:val="28"/>
        </w:rPr>
        <w:t>527 человек, в т.ч. по причине неосторожности при курении 152.</w:t>
      </w:r>
    </w:p>
    <w:p w:rsidR="00EC19C2" w:rsidRPr="00C00BA1" w:rsidRDefault="00EC19C2" w:rsidP="00C00BA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0BA1">
        <w:rPr>
          <w:rFonts w:ascii="Times New Roman" w:hAnsi="Times New Roman" w:cs="Times New Roman"/>
          <w:sz w:val="28"/>
          <w:szCs w:val="28"/>
        </w:rPr>
        <w:t>Подавляющее большинство таких пожаров сопровождается употреблением спиртных напитков.</w:t>
      </w:r>
      <w:r w:rsidR="00C00BA1">
        <w:rPr>
          <w:rFonts w:ascii="Times New Roman" w:hAnsi="Times New Roman" w:cs="Times New Roman"/>
          <w:sz w:val="28"/>
          <w:szCs w:val="28"/>
        </w:rPr>
        <w:t xml:space="preserve"> </w:t>
      </w:r>
      <w:r w:rsidR="00AD6011" w:rsidRPr="00C00BA1">
        <w:rPr>
          <w:rFonts w:ascii="Times New Roman" w:hAnsi="Times New Roman" w:cs="Times New Roman"/>
          <w:sz w:val="28"/>
          <w:szCs w:val="28"/>
        </w:rPr>
        <w:t>Число</w:t>
      </w:r>
      <w:r w:rsidRPr="00C00BA1">
        <w:rPr>
          <w:rFonts w:ascii="Times New Roman" w:hAnsi="Times New Roman" w:cs="Times New Roman"/>
          <w:sz w:val="28"/>
          <w:szCs w:val="28"/>
        </w:rPr>
        <w:t xml:space="preserve"> пожаров, виновные в возникновении которых</w:t>
      </w:r>
      <w:r w:rsidR="00AD6011" w:rsidRPr="00C00BA1">
        <w:rPr>
          <w:rFonts w:ascii="Times New Roman" w:hAnsi="Times New Roman" w:cs="Times New Roman"/>
          <w:sz w:val="28"/>
          <w:szCs w:val="28"/>
        </w:rPr>
        <w:t>,</w:t>
      </w:r>
      <w:r w:rsidRPr="00C00BA1">
        <w:rPr>
          <w:rFonts w:ascii="Times New Roman" w:hAnsi="Times New Roman" w:cs="Times New Roman"/>
          <w:sz w:val="28"/>
          <w:szCs w:val="28"/>
        </w:rPr>
        <w:t xml:space="preserve"> находились в состоянии алкогольного (наркотического) опьянения</w:t>
      </w:r>
      <w:r w:rsidR="00AD6011" w:rsidRPr="00C00BA1">
        <w:rPr>
          <w:rFonts w:ascii="Times New Roman" w:hAnsi="Times New Roman" w:cs="Times New Roman"/>
          <w:sz w:val="28"/>
          <w:szCs w:val="28"/>
        </w:rPr>
        <w:t>,</w:t>
      </w:r>
      <w:r w:rsidRPr="00C00BA1">
        <w:rPr>
          <w:rFonts w:ascii="Times New Roman" w:hAnsi="Times New Roman" w:cs="Times New Roman"/>
          <w:sz w:val="28"/>
          <w:szCs w:val="28"/>
        </w:rPr>
        <w:t xml:space="preserve"> остаётся очень высоким.</w:t>
      </w:r>
    </w:p>
    <w:p w:rsidR="00EC19C2" w:rsidRPr="00C00BA1" w:rsidRDefault="00EC19C2" w:rsidP="00C00BA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0BA1">
        <w:rPr>
          <w:rFonts w:ascii="Times New Roman" w:hAnsi="Times New Roman" w:cs="Times New Roman"/>
          <w:sz w:val="28"/>
          <w:szCs w:val="28"/>
        </w:rPr>
        <w:t>Риск (частота) гибели на пожарах, на которых виновными являлись нетрезвые люди, более чем в 10 раз превышает риск гибели на пожарах, где виновными являлись не</w:t>
      </w:r>
      <w:r w:rsidR="004B07D6" w:rsidRPr="00C00BA1">
        <w:rPr>
          <w:rFonts w:ascii="Times New Roman" w:hAnsi="Times New Roman" w:cs="Times New Roman"/>
          <w:sz w:val="28"/>
          <w:szCs w:val="28"/>
        </w:rPr>
        <w:t xml:space="preserve"> </w:t>
      </w:r>
      <w:r w:rsidRPr="00C00BA1">
        <w:rPr>
          <w:rFonts w:ascii="Times New Roman" w:hAnsi="Times New Roman" w:cs="Times New Roman"/>
          <w:sz w:val="28"/>
          <w:szCs w:val="28"/>
        </w:rPr>
        <w:t>употребляющие алкоголь.</w:t>
      </w:r>
    </w:p>
    <w:p w:rsidR="00C00BA1" w:rsidRDefault="00EC19C2" w:rsidP="00C00BA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0BA1">
        <w:rPr>
          <w:rFonts w:ascii="Times New Roman" w:hAnsi="Times New Roman" w:cs="Times New Roman"/>
          <w:sz w:val="28"/>
          <w:szCs w:val="28"/>
        </w:rPr>
        <w:t>Одновременное курение и употребление алкогольных напитков увеличивает вероятность возникновения пожара и наступления тяжких последствий.</w:t>
      </w:r>
      <w:r w:rsidR="004B07D6" w:rsidRPr="00C00BA1">
        <w:rPr>
          <w:rFonts w:ascii="Times New Roman" w:hAnsi="Times New Roman" w:cs="Times New Roman"/>
          <w:sz w:val="28"/>
          <w:szCs w:val="28"/>
        </w:rPr>
        <w:t xml:space="preserve"> </w:t>
      </w:r>
      <w:r w:rsidRPr="00C00BA1">
        <w:rPr>
          <w:rFonts w:ascii="Times New Roman" w:hAnsi="Times New Roman" w:cs="Times New Roman"/>
          <w:sz w:val="28"/>
          <w:szCs w:val="28"/>
        </w:rPr>
        <w:t>В Ярославской области</w:t>
      </w:r>
      <w:r w:rsidR="007272A6" w:rsidRPr="00C00BA1">
        <w:rPr>
          <w:rFonts w:ascii="Times New Roman" w:hAnsi="Times New Roman" w:cs="Times New Roman"/>
          <w:sz w:val="28"/>
          <w:szCs w:val="28"/>
        </w:rPr>
        <w:t xml:space="preserve">, в пожарах погибло 527 человек, из них 130 человек находились в состоянии алкогольного (наркотического) опьянения. </w:t>
      </w:r>
    </w:p>
    <w:p w:rsidR="00C00BA1" w:rsidRPr="00C00BA1" w:rsidRDefault="00C00BA1" w:rsidP="00C00BA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0BA1">
        <w:rPr>
          <w:rFonts w:ascii="Times New Roman" w:hAnsi="Times New Roman" w:cs="Times New Roman"/>
          <w:sz w:val="28"/>
          <w:szCs w:val="28"/>
        </w:rPr>
        <w:t xml:space="preserve">Анализ статистических данных выявил необходимость </w:t>
      </w:r>
      <w:r>
        <w:rPr>
          <w:rFonts w:ascii="Times New Roman" w:hAnsi="Times New Roman" w:cs="Times New Roman"/>
          <w:sz w:val="28"/>
          <w:szCs w:val="28"/>
        </w:rPr>
        <w:t xml:space="preserve">усиления контроля со стороны взрослого населения за времяпрепровождением и местом нахождения несовершеннолетних с целью профилактики и предупреждения </w:t>
      </w:r>
      <w:r w:rsidRPr="00C00BA1">
        <w:rPr>
          <w:rFonts w:ascii="Times New Roman" w:hAnsi="Times New Roman" w:cs="Times New Roman"/>
          <w:sz w:val="28"/>
          <w:szCs w:val="28"/>
        </w:rPr>
        <w:t>гибели и травматизма несовершеннолетних на пожарах.</w:t>
      </w:r>
    </w:p>
    <w:p w:rsidR="00E6139E" w:rsidRPr="00C00BA1" w:rsidRDefault="00E6139E" w:rsidP="00C00BA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6139E" w:rsidRPr="00C00BA1" w:rsidRDefault="00E6139E" w:rsidP="00C0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2EB" w:rsidRPr="00C00BA1" w:rsidRDefault="00A972EB" w:rsidP="00C0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972EB" w:rsidRPr="00C00BA1" w:rsidSect="00AD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3C40"/>
    <w:multiLevelType w:val="hybridMultilevel"/>
    <w:tmpl w:val="6490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662F6"/>
    <w:multiLevelType w:val="hybridMultilevel"/>
    <w:tmpl w:val="BA1A0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629B"/>
    <w:rsid w:val="0022214E"/>
    <w:rsid w:val="0026198D"/>
    <w:rsid w:val="00433BAF"/>
    <w:rsid w:val="004A7EE8"/>
    <w:rsid w:val="004B07D6"/>
    <w:rsid w:val="006E629B"/>
    <w:rsid w:val="006F4DBF"/>
    <w:rsid w:val="007272A6"/>
    <w:rsid w:val="00A972EB"/>
    <w:rsid w:val="00AA000C"/>
    <w:rsid w:val="00AD6011"/>
    <w:rsid w:val="00B46F00"/>
    <w:rsid w:val="00C00BA1"/>
    <w:rsid w:val="00E6139E"/>
    <w:rsid w:val="00E95D06"/>
    <w:rsid w:val="00EC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0D7D"/>
  <w15:docId w15:val="{34DB4683-245A-4DD8-8AC9-70AB9D07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2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6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User</cp:lastModifiedBy>
  <cp:revision>6</cp:revision>
  <dcterms:created xsi:type="dcterms:W3CDTF">2020-04-28T11:53:00Z</dcterms:created>
  <dcterms:modified xsi:type="dcterms:W3CDTF">2020-05-07T05:45:00Z</dcterms:modified>
</cp:coreProperties>
</file>