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67" w:rsidRPr="006F6467" w:rsidRDefault="005E1BCC" w:rsidP="006F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  <w:r w:rsidR="006F6467" w:rsidRPr="006F64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2A3D" w:rsidRDefault="006F6467" w:rsidP="006F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по учебному предмету «Математические представления» </w:t>
      </w:r>
    </w:p>
    <w:p w:rsidR="006F6467" w:rsidRDefault="006F6467" w:rsidP="006E2A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6E2A3D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6F6467">
        <w:rPr>
          <w:rFonts w:ascii="Times New Roman" w:hAnsi="Times New Roman" w:cs="Times New Roman"/>
          <w:b/>
          <w:sz w:val="26"/>
          <w:szCs w:val="26"/>
        </w:rPr>
        <w:t>класса, вариант 2 ФГОС.</w:t>
      </w:r>
    </w:p>
    <w:p w:rsidR="005E1BCC" w:rsidRPr="006F6467" w:rsidRDefault="005E1BCC" w:rsidP="006E2A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A3D" w:rsidRPr="005E1BCC" w:rsidRDefault="005E1BCC" w:rsidP="005E1BCC">
      <w:pPr>
        <w:pStyle w:val="a5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BCC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61F75" w:rsidRPr="006F6467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«Математические представления» разработана на основе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61F75" w:rsidRPr="006F6467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461F75" w:rsidRPr="006F6467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6467" w:rsidRPr="006F6467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0B5F8B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61F75" w:rsidRPr="006F6467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«Математические представления»</w:t>
      </w:r>
    </w:p>
    <w:p w:rsidR="00995869" w:rsidRPr="006F6467" w:rsidRDefault="00995869" w:rsidP="00995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     Цель программы</w:t>
      </w:r>
      <w:r w:rsidRPr="006F6467">
        <w:rPr>
          <w:rFonts w:ascii="Times New Roman" w:hAnsi="Times New Roman" w:cs="Times New Roman"/>
          <w:sz w:val="26"/>
          <w:szCs w:val="26"/>
        </w:rPr>
        <w:t xml:space="preserve"> - формирование элементарных математических представлений и умений и применение их в повседневной жизни.</w:t>
      </w:r>
    </w:p>
    <w:p w:rsidR="00995869" w:rsidRPr="006F6467" w:rsidRDefault="00995869" w:rsidP="009958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467">
        <w:rPr>
          <w:rFonts w:ascii="Times New Roman" w:hAnsi="Times New Roman" w:cs="Times New Roman"/>
          <w:b/>
          <w:sz w:val="26"/>
          <w:szCs w:val="26"/>
        </w:rPr>
        <w:t xml:space="preserve">     Задачи:</w:t>
      </w:r>
    </w:p>
    <w:p w:rsidR="00995869" w:rsidRPr="006F6467" w:rsidRDefault="00995869" w:rsidP="009958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 и сравнивать предметы по форме, величине;</w:t>
      </w:r>
    </w:p>
    <w:p w:rsidR="00995869" w:rsidRPr="006F6467" w:rsidRDefault="00995869" w:rsidP="009958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ориентироваться в схеме тела, в пространстве и на плоскости;</w:t>
      </w:r>
    </w:p>
    <w:p w:rsidR="00995869" w:rsidRPr="006F6467" w:rsidRDefault="00995869" w:rsidP="009958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различать, сравнивать и прообразовывать множества один- много;</w:t>
      </w:r>
    </w:p>
    <w:p w:rsidR="00995869" w:rsidRDefault="00995869" w:rsidP="009958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- учить различать части суток, соотносить действие с временными промежуткам</w:t>
      </w:r>
      <w:r w:rsidR="00985001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Pr="006F6467">
        <w:rPr>
          <w:rFonts w:ascii="Times New Roman" w:eastAsia="Calibri" w:hAnsi="Times New Roman" w:cs="Times New Roman"/>
          <w:sz w:val="26"/>
          <w:szCs w:val="26"/>
          <w:lang w:eastAsia="ar-SA"/>
        </w:rPr>
        <w:t>, составлять и прослеживать последовательность событий.</w:t>
      </w:r>
    </w:p>
    <w:p w:rsidR="006F6467" w:rsidRPr="006F6467" w:rsidRDefault="006F6467" w:rsidP="0099586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61F75" w:rsidRPr="006F6467" w:rsidRDefault="006F6467" w:rsidP="000B42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61F75" w:rsidRPr="006F646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61F75" w:rsidRPr="006F6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F75" w:rsidRPr="006F6467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634969" w:rsidRPr="006F6467" w:rsidRDefault="00634969" w:rsidP="00634969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hAnsi="Times New Roman" w:cs="Times New Roman"/>
          <w:sz w:val="26"/>
          <w:szCs w:val="26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634969" w:rsidRPr="006F6467" w:rsidRDefault="00634969" w:rsidP="00634969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F6467">
        <w:rPr>
          <w:rFonts w:ascii="Times New Roman" w:hAnsi="Times New Roman" w:cs="Times New Roman"/>
          <w:sz w:val="26"/>
          <w:szCs w:val="26"/>
          <w:lang w:eastAsia="ar-SA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</w:t>
      </w:r>
      <w:r w:rsidRPr="006F6467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634969" w:rsidRDefault="00634969" w:rsidP="00634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467">
        <w:rPr>
          <w:rFonts w:ascii="Times New Roman" w:hAnsi="Times New Roman" w:cs="Times New Roman"/>
          <w:sz w:val="26"/>
          <w:szCs w:val="26"/>
        </w:rPr>
        <w:t xml:space="preserve">     Изучение математического материала </w:t>
      </w:r>
      <w:proofErr w:type="gramStart"/>
      <w:r w:rsidRPr="006F6467">
        <w:rPr>
          <w:rFonts w:ascii="Times New Roman" w:hAnsi="Times New Roman" w:cs="Times New Roman"/>
          <w:sz w:val="26"/>
          <w:szCs w:val="26"/>
        </w:rPr>
        <w:t>для  обучающихся</w:t>
      </w:r>
      <w:proofErr w:type="gramEnd"/>
      <w:r w:rsidRPr="006F6467">
        <w:rPr>
          <w:rFonts w:ascii="Times New Roman" w:hAnsi="Times New Roman" w:cs="Times New Roman"/>
          <w:sz w:val="26"/>
          <w:szCs w:val="26"/>
        </w:rPr>
        <w:t xml:space="preserve"> с умеренной умственной отсталостью представляет большие трудности, причины которых, в первую очередь, объясняются особенностями развития их познавательной и эмоционально-волевой сферы. </w:t>
      </w:r>
    </w:p>
    <w:p w:rsidR="006F6467" w:rsidRPr="006F6467" w:rsidRDefault="006F6467" w:rsidP="006349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1F75" w:rsidRPr="006F6467" w:rsidRDefault="006F6467" w:rsidP="000B4256">
      <w:pPr>
        <w:autoSpaceDN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461F75" w:rsidRPr="006F646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61F75" w:rsidRPr="006F64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F75" w:rsidRPr="006F6467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461F75" w:rsidRPr="006F6467" w:rsidRDefault="00461F75" w:rsidP="00634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>Учебный предмет «Математические представления»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429CC" w:rsidRDefault="00461F75" w:rsidP="00D42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учебного предмета  «</w:t>
      </w:r>
      <w:r w:rsidR="00D441D5" w:rsidRPr="006F6467">
        <w:rPr>
          <w:rFonts w:ascii="Times New Roman" w:eastAsia="Times New Roman" w:hAnsi="Times New Roman" w:cs="Times New Roman"/>
          <w:sz w:val="26"/>
          <w:szCs w:val="26"/>
        </w:rPr>
        <w:t>Математические представления» во 2</w:t>
      </w:r>
      <w:r w:rsidR="006F6467">
        <w:rPr>
          <w:rFonts w:ascii="Times New Roman" w:eastAsia="Times New Roman" w:hAnsi="Times New Roman" w:cs="Times New Roman"/>
          <w:sz w:val="26"/>
          <w:szCs w:val="26"/>
        </w:rPr>
        <w:t>-б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классе рассчитан на 6</w:t>
      </w:r>
      <w:r w:rsidR="00D441D5" w:rsidRPr="006F646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часов, 3</w:t>
      </w:r>
      <w:r w:rsidR="00D441D5" w:rsidRPr="006F646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 </w:t>
      </w:r>
      <w:r w:rsidR="00D429CC" w:rsidRPr="006F6467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часов составляет 2  часа в неделю. </w:t>
      </w:r>
    </w:p>
    <w:p w:rsidR="006F6467" w:rsidRDefault="006F6467" w:rsidP="00D42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6467" w:rsidRPr="00815BDE" w:rsidRDefault="006F6467" w:rsidP="006F64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>4. Планируемые результаты изучения уч</w:t>
      </w:r>
      <w:r w:rsidR="000B5F8B">
        <w:rPr>
          <w:rFonts w:ascii="Times New Roman" w:hAnsi="Times New Roman" w:cs="Times New Roman"/>
          <w:b/>
          <w:sz w:val="26"/>
          <w:szCs w:val="26"/>
        </w:rPr>
        <w:t>ебного предмета во 2</w:t>
      </w:r>
      <w:r w:rsidRPr="00815BDE">
        <w:rPr>
          <w:rFonts w:ascii="Times New Roman" w:hAnsi="Times New Roman" w:cs="Times New Roman"/>
          <w:b/>
          <w:sz w:val="26"/>
          <w:szCs w:val="26"/>
        </w:rPr>
        <w:t xml:space="preserve"> классе.</w:t>
      </w:r>
    </w:p>
    <w:p w:rsidR="006F6467" w:rsidRPr="00815BDE" w:rsidRDefault="006F6467" w:rsidP="006F6467">
      <w:p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6F6467" w:rsidRDefault="006F6467" w:rsidP="006F6467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6F6467" w:rsidRPr="00815BDE" w:rsidRDefault="006F6467" w:rsidP="006F6467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Характеристика и состав базовых учебных действий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6F6467" w:rsidRPr="006F6467" w:rsidTr="006F6467">
        <w:trPr>
          <w:trHeight w:val="702"/>
        </w:trPr>
        <w:tc>
          <w:tcPr>
            <w:tcW w:w="5103" w:type="dxa"/>
          </w:tcPr>
          <w:p w:rsidR="006F6467" w:rsidRPr="006F6467" w:rsidRDefault="006F6467" w:rsidP="006F64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БУД</w:t>
            </w:r>
          </w:p>
          <w:p w:rsidR="006F6467" w:rsidRPr="006F6467" w:rsidRDefault="006F6467" w:rsidP="006F6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6467" w:rsidRPr="006F6467" w:rsidRDefault="006F6467" w:rsidP="006F64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и состав БУД</w:t>
            </w:r>
          </w:p>
          <w:p w:rsidR="006F6467" w:rsidRPr="006F6467" w:rsidRDefault="006F6467" w:rsidP="006F64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 год обучения)</w:t>
            </w:r>
          </w:p>
        </w:tc>
      </w:tr>
      <w:tr w:rsidR="006F6467" w:rsidRPr="006F6467" w:rsidTr="006F6467">
        <w:trPr>
          <w:trHeight w:val="2427"/>
        </w:trPr>
        <w:tc>
          <w:tcPr>
            <w:tcW w:w="5103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учебные действия: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учебных заданий самостоятельно или с помощью взрослого;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положительное отношение к окружающей действительности.</w:t>
            </w:r>
          </w:p>
        </w:tc>
        <w:tc>
          <w:tcPr>
            <w:tcW w:w="4678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-приветствовать одноклассников при встрече; прощаться,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места хранения игрушек,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индивидуальный шкаф для хранения личных вещей</w:t>
            </w:r>
          </w:p>
        </w:tc>
      </w:tr>
      <w:tr w:rsidR="006F6467" w:rsidRPr="006F6467" w:rsidTr="006F6467">
        <w:tc>
          <w:tcPr>
            <w:tcW w:w="5103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учебные действия: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сигнализировать педагогу об окончании задания;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направленность взгляда (на говорящего взрослого, на задание)</w:t>
            </w:r>
          </w:p>
        </w:tc>
        <w:tc>
          <w:tcPr>
            <w:tcW w:w="4678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-следить за объяснением педагога,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-поднимать руку при ответе,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-вставать и выходить из-за парты;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выполнять инструкции педагога;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по назначению учебных материалов;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выполнять действия по образцу и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подражанию.</w:t>
            </w:r>
          </w:p>
        </w:tc>
      </w:tr>
      <w:tr w:rsidR="006F6467" w:rsidRPr="006F6467" w:rsidTr="006F6467">
        <w:tc>
          <w:tcPr>
            <w:tcW w:w="5103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учебные действия: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учебного поведения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задания: в течение определенного периода, от начала до конца;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последовательное выполнение нескольких заданий;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выполнять инструкции педагога;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по назначению учебных материалов;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4678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рисовать, слушать, собирать мозаику и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 задания в течение 5-20 минут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задание: в течение определенного периода времени, от начала до конца,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поддерживать правильную позу.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467" w:rsidRPr="006F6467" w:rsidTr="006F6467">
        <w:tc>
          <w:tcPr>
            <w:tcW w:w="5103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учебные действия: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несложной по содержанию и структуре информацией (понимать изображение, текст, эмоциональное высказывание);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знаками, символами, пиктограммами;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по назначению учебными предметами.</w:t>
            </w:r>
          </w:p>
        </w:tc>
        <w:tc>
          <w:tcPr>
            <w:tcW w:w="4678" w:type="dxa"/>
          </w:tcPr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инструкции о переходе с одного задания к другому (технологическая карта), 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выходить из кабинета, передвигаться по школе,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подражать простым движениям и действиям с предметами</w:t>
            </w:r>
          </w:p>
          <w:p w:rsidR="006F6467" w:rsidRPr="006F6467" w:rsidRDefault="006F6467" w:rsidP="006F64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67" w:rsidRPr="006F6467" w:rsidRDefault="006F6467" w:rsidP="006F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B8" w:rsidRPr="005B26B8" w:rsidRDefault="005B26B8" w:rsidP="005B2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256"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Личностные результаты</w:t>
      </w:r>
      <w:r w:rsidRPr="005B26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социально-эмоциональное участие в процессе общения и совместной деятельности;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формирование уважительного отношения к окружающим;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формирование эстетических потребностей, ценностей и чувств;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B26B8" w:rsidRPr="005B26B8" w:rsidRDefault="005B26B8" w:rsidP="005B26B8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B4256" w:rsidRDefault="000B4256" w:rsidP="000B4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256">
        <w:rPr>
          <w:rFonts w:ascii="Times New Roman" w:hAnsi="Times New Roman" w:cs="Times New Roman"/>
          <w:sz w:val="26"/>
          <w:szCs w:val="26"/>
        </w:rPr>
        <w:t xml:space="preserve">Планируемые </w:t>
      </w:r>
      <w:r w:rsidRPr="000B4256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 w:rsidRPr="000B4256">
        <w:rPr>
          <w:rFonts w:ascii="Times New Roman" w:hAnsi="Times New Roman" w:cs="Times New Roman"/>
          <w:sz w:val="26"/>
          <w:szCs w:val="26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6C7A34" w:rsidRPr="000B4256" w:rsidRDefault="006C7A34" w:rsidP="000B4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26B8" w:rsidRPr="005B26B8" w:rsidRDefault="005B26B8" w:rsidP="005B2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256">
        <w:rPr>
          <w:rFonts w:ascii="Times New Roman" w:eastAsia="Times New Roman" w:hAnsi="Times New Roman" w:cs="Times New Roman"/>
          <w:b/>
          <w:i/>
          <w:sz w:val="26"/>
          <w:szCs w:val="26"/>
        </w:rPr>
        <w:t>Возможные предметные результаты</w:t>
      </w:r>
      <w:r w:rsidRPr="005B26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26B8" w:rsidRPr="005B26B8" w:rsidRDefault="005B26B8" w:rsidP="005B2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1) Элементарные математические представления о форме, величине; количественные (</w:t>
      </w:r>
      <w:proofErr w:type="spellStart"/>
      <w:r w:rsidRPr="005B26B8">
        <w:rPr>
          <w:rFonts w:ascii="Times New Roman" w:eastAsia="Times New Roman" w:hAnsi="Times New Roman" w:cs="Times New Roman"/>
          <w:sz w:val="26"/>
          <w:szCs w:val="26"/>
        </w:rPr>
        <w:t>дочисловые</w:t>
      </w:r>
      <w:proofErr w:type="spellEnd"/>
      <w:r w:rsidRPr="005B26B8">
        <w:rPr>
          <w:rFonts w:ascii="Times New Roman" w:eastAsia="Times New Roman" w:hAnsi="Times New Roman" w:cs="Times New Roman"/>
          <w:sz w:val="26"/>
          <w:szCs w:val="26"/>
        </w:rPr>
        <w:t>), пространственные, временные представления</w:t>
      </w:r>
    </w:p>
    <w:p w:rsidR="005B26B8" w:rsidRPr="005B26B8" w:rsidRDefault="005B26B8" w:rsidP="005B26B8">
      <w:pPr>
        <w:pStyle w:val="a5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 xml:space="preserve">Умение различать и сравнивать предметы по форме, величине, удаленности. </w:t>
      </w:r>
    </w:p>
    <w:p w:rsidR="005B26B8" w:rsidRPr="005B26B8" w:rsidRDefault="005B26B8" w:rsidP="005B26B8">
      <w:pPr>
        <w:pStyle w:val="a5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 xml:space="preserve">Умение ориентироваться в схеме тела, в пространстве, на плоскости. </w:t>
      </w:r>
    </w:p>
    <w:p w:rsidR="005B26B8" w:rsidRPr="005B26B8" w:rsidRDefault="005B26B8" w:rsidP="005B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5B26B8" w:rsidRPr="005B26B8" w:rsidRDefault="005B26B8" w:rsidP="005B26B8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 xml:space="preserve">Умение соотносить число с соответствующим количеством предметов, обозначать его цифрой. </w:t>
      </w:r>
    </w:p>
    <w:p w:rsidR="005B26B8" w:rsidRPr="005B26B8" w:rsidRDefault="005B26B8" w:rsidP="005B26B8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 xml:space="preserve">Умение пересчитывать предметы в доступных пределах. </w:t>
      </w:r>
    </w:p>
    <w:p w:rsidR="005B26B8" w:rsidRPr="005B26B8" w:rsidRDefault="005B26B8" w:rsidP="005B2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ab/>
        <w:t>3) Использование математических знаний при решении соответствующих возрасту житейских задач.</w:t>
      </w:r>
    </w:p>
    <w:p w:rsidR="005B26B8" w:rsidRPr="005B26B8" w:rsidRDefault="005B26B8" w:rsidP="005B26B8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 xml:space="preserve">Умение распознавать цифры, обозначающие номер дома, квартиры, автобуса, телефона и др. </w:t>
      </w:r>
    </w:p>
    <w:p w:rsidR="006F6467" w:rsidRDefault="005B26B8" w:rsidP="005B26B8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6B8">
        <w:rPr>
          <w:rFonts w:ascii="Times New Roman" w:eastAsia="Times New Roman" w:hAnsi="Times New Roman" w:cs="Times New Roman"/>
          <w:sz w:val="26"/>
          <w:szCs w:val="26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5B26B8" w:rsidRPr="005B26B8" w:rsidRDefault="005B26B8" w:rsidP="005B26B8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F75" w:rsidRPr="006F6467" w:rsidRDefault="00461F75" w:rsidP="000B42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6F6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634969" w:rsidRPr="006F6467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предмета «Математические представления» представлено основными </w:t>
      </w: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темами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634969" w:rsidRPr="006F6467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«Количественные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Преобразование множеств (увеличение множества, уменьшение множества, уравнивание множеств). Представление о числовой последовательности. Пересчет предметов. Узнавание цифр. Соотнесение цифры с количеством предметов. Написание цифры. </w:t>
      </w:r>
    </w:p>
    <w:p w:rsidR="00634969" w:rsidRPr="006F6467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«Представления о величине».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Различение предметов по весу. Сравнение предметов по весу. Измерение с помощью мерки.</w:t>
      </w:r>
    </w:p>
    <w:p w:rsidR="00634969" w:rsidRPr="006F6467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«Представление о форме».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Различение круглых и некруглых геометрических тел. Различение некруглых геометрических тел. Соотнесение геометрических тел с названием. Соотнесение геометрического тела с геометрической фигурой (куб – квадрат, шар – круг, треугольная призма – треугольник, параллелепипед –прямоугольник). 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</w:t>
      </w:r>
    </w:p>
    <w:p w:rsidR="00634969" w:rsidRPr="006F6467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«Пространственные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Пространственные представления (верх, низ, перед, зад, право, лево). Определение месторасположения предметов в пространстве («близко», «около», «рядом», «далеко», «сверху», «снизу», «спереди», «сзади», «справа», «слева»). 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 Составление картинки из нескольких частей. Составление ряда из предметов, изображений. Определение месторасположения предметов в ряду.</w:t>
      </w:r>
    </w:p>
    <w:p w:rsidR="00461F75" w:rsidRDefault="00634969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«Временные представления». </w:t>
      </w:r>
      <w:r w:rsidRPr="006F6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Различение частей суток («утро», «день», «вечер», «ночь»). Соотнесение действия с временным промежутком («сейчас», «вчера», «сегодня», «завтра»). Составление последовательности событий. Определение времени по часам. Соотнесение времени с началом и концом деятельности.</w:t>
      </w:r>
    </w:p>
    <w:p w:rsidR="009E2FC7" w:rsidRDefault="009E2FC7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FC7" w:rsidRDefault="009E2FC7" w:rsidP="00634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9E2FC7" w:rsidSect="005E1BCC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78"/>
    <w:multiLevelType w:val="hybridMultilevel"/>
    <w:tmpl w:val="5FF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33F"/>
    <w:multiLevelType w:val="hybridMultilevel"/>
    <w:tmpl w:val="A6964DBE"/>
    <w:lvl w:ilvl="0" w:tplc="D8222DD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3415D"/>
    <w:multiLevelType w:val="hybridMultilevel"/>
    <w:tmpl w:val="B70CD780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872B3F"/>
    <w:multiLevelType w:val="hybridMultilevel"/>
    <w:tmpl w:val="817003DA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6E2A"/>
    <w:multiLevelType w:val="hybridMultilevel"/>
    <w:tmpl w:val="343C7374"/>
    <w:lvl w:ilvl="0" w:tplc="D8222DD8">
      <w:numFmt w:val="bullet"/>
      <w:lvlText w:val="•"/>
      <w:lvlJc w:val="left"/>
      <w:pPr>
        <w:ind w:left="1842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373575"/>
    <w:multiLevelType w:val="hybridMultilevel"/>
    <w:tmpl w:val="0F405E5E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1B0D91"/>
    <w:multiLevelType w:val="hybridMultilevel"/>
    <w:tmpl w:val="4FE2E9F6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450BCB"/>
    <w:multiLevelType w:val="hybridMultilevel"/>
    <w:tmpl w:val="52F288D4"/>
    <w:lvl w:ilvl="0" w:tplc="D8222DD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314"/>
    <w:multiLevelType w:val="hybridMultilevel"/>
    <w:tmpl w:val="0A76AE8A"/>
    <w:lvl w:ilvl="0" w:tplc="D8222DD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D091863"/>
    <w:multiLevelType w:val="hybridMultilevel"/>
    <w:tmpl w:val="9F9E04C8"/>
    <w:lvl w:ilvl="0" w:tplc="10666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8A452F"/>
    <w:multiLevelType w:val="hybridMultilevel"/>
    <w:tmpl w:val="F1B653DC"/>
    <w:lvl w:ilvl="0" w:tplc="AB08D7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7A04230"/>
    <w:multiLevelType w:val="hybridMultilevel"/>
    <w:tmpl w:val="C6EA9BE0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853DD4"/>
    <w:multiLevelType w:val="hybridMultilevel"/>
    <w:tmpl w:val="66FEA414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75"/>
    <w:rsid w:val="000650FB"/>
    <w:rsid w:val="0007174C"/>
    <w:rsid w:val="00083E0A"/>
    <w:rsid w:val="000B4256"/>
    <w:rsid w:val="000B5F8B"/>
    <w:rsid w:val="000C6716"/>
    <w:rsid w:val="00133F85"/>
    <w:rsid w:val="00136AD9"/>
    <w:rsid w:val="00187E3C"/>
    <w:rsid w:val="001F6ADC"/>
    <w:rsid w:val="0022003D"/>
    <w:rsid w:val="00261C7C"/>
    <w:rsid w:val="00270E87"/>
    <w:rsid w:val="002D34C8"/>
    <w:rsid w:val="002D56FD"/>
    <w:rsid w:val="002F24BA"/>
    <w:rsid w:val="00332800"/>
    <w:rsid w:val="003524BE"/>
    <w:rsid w:val="00356E18"/>
    <w:rsid w:val="003F3383"/>
    <w:rsid w:val="00450561"/>
    <w:rsid w:val="00461F75"/>
    <w:rsid w:val="00467DFF"/>
    <w:rsid w:val="004C2AD1"/>
    <w:rsid w:val="004C449C"/>
    <w:rsid w:val="0052548A"/>
    <w:rsid w:val="005B26B8"/>
    <w:rsid w:val="005B5BB5"/>
    <w:rsid w:val="005E1BCC"/>
    <w:rsid w:val="005F7661"/>
    <w:rsid w:val="00634969"/>
    <w:rsid w:val="006406BD"/>
    <w:rsid w:val="006632BC"/>
    <w:rsid w:val="006B5A89"/>
    <w:rsid w:val="006C7A34"/>
    <w:rsid w:val="006C7E7A"/>
    <w:rsid w:val="006E2A3D"/>
    <w:rsid w:val="006F6467"/>
    <w:rsid w:val="0071676A"/>
    <w:rsid w:val="00722C8A"/>
    <w:rsid w:val="0075243B"/>
    <w:rsid w:val="007570CA"/>
    <w:rsid w:val="00762E92"/>
    <w:rsid w:val="007C09E2"/>
    <w:rsid w:val="007D79A6"/>
    <w:rsid w:val="00824947"/>
    <w:rsid w:val="00842EB5"/>
    <w:rsid w:val="0084435B"/>
    <w:rsid w:val="008631BE"/>
    <w:rsid w:val="00872EFA"/>
    <w:rsid w:val="009165AC"/>
    <w:rsid w:val="00917FC3"/>
    <w:rsid w:val="00952B7C"/>
    <w:rsid w:val="00985001"/>
    <w:rsid w:val="00995869"/>
    <w:rsid w:val="009C3E3B"/>
    <w:rsid w:val="009D2244"/>
    <w:rsid w:val="009E2FC7"/>
    <w:rsid w:val="00A21875"/>
    <w:rsid w:val="00A22A56"/>
    <w:rsid w:val="00A25B4E"/>
    <w:rsid w:val="00A41C87"/>
    <w:rsid w:val="00A46313"/>
    <w:rsid w:val="00A50B5B"/>
    <w:rsid w:val="00A82BF0"/>
    <w:rsid w:val="00AB68B0"/>
    <w:rsid w:val="00B05388"/>
    <w:rsid w:val="00B25947"/>
    <w:rsid w:val="00B327BC"/>
    <w:rsid w:val="00B4322D"/>
    <w:rsid w:val="00B43F26"/>
    <w:rsid w:val="00B8401C"/>
    <w:rsid w:val="00BA1B70"/>
    <w:rsid w:val="00C014AD"/>
    <w:rsid w:val="00C04E6B"/>
    <w:rsid w:val="00C05959"/>
    <w:rsid w:val="00C21833"/>
    <w:rsid w:val="00C75BFD"/>
    <w:rsid w:val="00C85AA4"/>
    <w:rsid w:val="00C8632D"/>
    <w:rsid w:val="00CA2AB7"/>
    <w:rsid w:val="00CE515A"/>
    <w:rsid w:val="00CF3D37"/>
    <w:rsid w:val="00D429CC"/>
    <w:rsid w:val="00D441D5"/>
    <w:rsid w:val="00D6568D"/>
    <w:rsid w:val="00D7555D"/>
    <w:rsid w:val="00D87A76"/>
    <w:rsid w:val="00DA3D91"/>
    <w:rsid w:val="00DC7092"/>
    <w:rsid w:val="00DE42EE"/>
    <w:rsid w:val="00DE663A"/>
    <w:rsid w:val="00E0127A"/>
    <w:rsid w:val="00E110D3"/>
    <w:rsid w:val="00E33919"/>
    <w:rsid w:val="00E519EE"/>
    <w:rsid w:val="00E6191B"/>
    <w:rsid w:val="00E75D00"/>
    <w:rsid w:val="00EE5E2D"/>
    <w:rsid w:val="00F40395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1B359"/>
  <w15:docId w15:val="{0A50DAE3-CD40-44B7-AFFA-7E974AF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3"/>
    <w:uiPriority w:val="59"/>
    <w:rsid w:val="0046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6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DF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3">
    <w:name w:val="Table Grid"/>
    <w:basedOn w:val="a1"/>
    <w:uiPriority w:val="39"/>
    <w:rsid w:val="0046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7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B2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E64E-8BD7-4B53-B791-9A08EA39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38</cp:revision>
  <cp:lastPrinted>2020-10-13T06:13:00Z</cp:lastPrinted>
  <dcterms:created xsi:type="dcterms:W3CDTF">2019-10-06T21:36:00Z</dcterms:created>
  <dcterms:modified xsi:type="dcterms:W3CDTF">2021-10-28T11:09:00Z</dcterms:modified>
</cp:coreProperties>
</file>