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E7" w:rsidRPr="004B3A4C" w:rsidRDefault="00FB78AF" w:rsidP="000E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Аннотация  рабочей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0E2FE7" w:rsidRPr="004B3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FE7" w:rsidRPr="004B3A4C" w:rsidRDefault="000E2FE7" w:rsidP="000E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4C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Математические представления</w:t>
      </w:r>
      <w:r w:rsidRPr="004B3A4C">
        <w:rPr>
          <w:rFonts w:ascii="Times New Roman" w:hAnsi="Times New Roman" w:cs="Times New Roman"/>
          <w:b/>
          <w:sz w:val="24"/>
          <w:szCs w:val="24"/>
        </w:rPr>
        <w:t>»</w:t>
      </w:r>
    </w:p>
    <w:p w:rsidR="000E2FE7" w:rsidRDefault="000E2FE7" w:rsidP="000E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3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A4C">
        <w:rPr>
          <w:rFonts w:ascii="Times New Roman" w:hAnsi="Times New Roman" w:cs="Times New Roman"/>
          <w:b/>
          <w:sz w:val="24"/>
          <w:szCs w:val="24"/>
        </w:rPr>
        <w:t>класс, вариант 2</w:t>
      </w:r>
      <w:r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Pr="004B3A4C">
        <w:rPr>
          <w:rFonts w:ascii="Times New Roman" w:hAnsi="Times New Roman" w:cs="Times New Roman"/>
          <w:b/>
          <w:sz w:val="24"/>
          <w:szCs w:val="24"/>
        </w:rPr>
        <w:t>.</w:t>
      </w:r>
    </w:p>
    <w:p w:rsidR="00FB78AF" w:rsidRDefault="00FB78AF" w:rsidP="000E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C4F" w:rsidRPr="00FB78AF" w:rsidRDefault="00FB78AF" w:rsidP="00FB78AF">
      <w:pPr>
        <w:pStyle w:val="a5"/>
        <w:numPr>
          <w:ilvl w:val="0"/>
          <w:numId w:val="12"/>
        </w:numPr>
        <w:jc w:val="center"/>
      </w:pPr>
      <w:r w:rsidRPr="00FB78AF">
        <w:rPr>
          <w:b/>
        </w:rPr>
        <w:t>Пояснительная записка</w:t>
      </w:r>
    </w:p>
    <w:p w:rsidR="000E2FE7" w:rsidRPr="002C44DA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4DA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«Математические представления» разработана на основе:</w:t>
      </w:r>
    </w:p>
    <w:p w:rsidR="006D6E7E" w:rsidRPr="006D6E7E" w:rsidRDefault="006D6E7E" w:rsidP="00243C4F">
      <w:pPr>
        <w:spacing w:after="0" w:line="240" w:lineRule="auto"/>
        <w:ind w:right="3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E7E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6D6E7E" w:rsidRPr="006D6E7E" w:rsidRDefault="006D6E7E" w:rsidP="00243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E7E">
        <w:rPr>
          <w:rFonts w:ascii="Times New Roman" w:eastAsia="Times New Roman" w:hAnsi="Times New Roman" w:cs="Times New Roman"/>
          <w:sz w:val="24"/>
          <w:szCs w:val="24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6D6E7E" w:rsidRPr="006D6E7E" w:rsidRDefault="006D6E7E" w:rsidP="00243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FE7" w:rsidRPr="00C020E7" w:rsidRDefault="000E2FE7" w:rsidP="000E2FE7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0E7">
        <w:rPr>
          <w:rFonts w:ascii="Times New Roman" w:hAnsi="Times New Roman"/>
          <w:b/>
          <w:bCs/>
          <w:sz w:val="24"/>
          <w:szCs w:val="24"/>
        </w:rPr>
        <w:t xml:space="preserve">Цель программы </w:t>
      </w:r>
      <w:r w:rsidRPr="00C020E7">
        <w:rPr>
          <w:rFonts w:ascii="Times New Roman" w:hAnsi="Times New Roman"/>
          <w:sz w:val="24"/>
          <w:szCs w:val="24"/>
        </w:rPr>
        <w:t xml:space="preserve">- формирование элементарных математических представлений и умений и применение их в повседневной жизни. </w:t>
      </w:r>
    </w:p>
    <w:p w:rsidR="000E2FE7" w:rsidRPr="00E94BBF" w:rsidRDefault="000E2FE7" w:rsidP="000E2FE7">
      <w:pPr>
        <w:pStyle w:val="Default"/>
        <w:spacing w:line="276" w:lineRule="auto"/>
        <w:ind w:firstLine="709"/>
        <w:jc w:val="both"/>
      </w:pPr>
      <w:r w:rsidRPr="00E94BBF">
        <w:rPr>
          <w:b/>
          <w:bCs/>
        </w:rPr>
        <w:t>Задач</w:t>
      </w:r>
      <w:r>
        <w:rPr>
          <w:b/>
          <w:bCs/>
        </w:rPr>
        <w:t xml:space="preserve">и, </w:t>
      </w:r>
      <w:r>
        <w:rPr>
          <w:b/>
        </w:rPr>
        <w:t>решаемые при реализации рабочей программы</w:t>
      </w:r>
      <w:r w:rsidRPr="00E94BBF">
        <w:t>:</w:t>
      </w:r>
    </w:p>
    <w:p w:rsidR="00AE608D" w:rsidRPr="00AE608D" w:rsidRDefault="00AE608D" w:rsidP="00AE60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608D">
        <w:rPr>
          <w:rFonts w:ascii="Times New Roman" w:eastAsia="Calibri" w:hAnsi="Times New Roman" w:cs="Times New Roman"/>
          <w:sz w:val="24"/>
          <w:szCs w:val="24"/>
          <w:lang w:eastAsia="ar-SA"/>
        </w:rPr>
        <w:t>- учить различать и сравнивать предметы по форме, величине;</w:t>
      </w:r>
    </w:p>
    <w:p w:rsidR="00AE608D" w:rsidRPr="00AE608D" w:rsidRDefault="00AE608D" w:rsidP="00AE60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608D">
        <w:rPr>
          <w:rFonts w:ascii="Times New Roman" w:eastAsia="Calibri" w:hAnsi="Times New Roman" w:cs="Times New Roman"/>
          <w:sz w:val="24"/>
          <w:szCs w:val="24"/>
          <w:lang w:eastAsia="ar-SA"/>
        </w:rPr>
        <w:t>- учить ориентироваться в схеме тела, в пространстве и на плоскости;</w:t>
      </w:r>
    </w:p>
    <w:p w:rsidR="00AE608D" w:rsidRPr="00AE608D" w:rsidRDefault="00AE608D" w:rsidP="00AE60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608D">
        <w:rPr>
          <w:rFonts w:ascii="Times New Roman" w:eastAsia="Calibri" w:hAnsi="Times New Roman" w:cs="Times New Roman"/>
          <w:sz w:val="24"/>
          <w:szCs w:val="24"/>
          <w:lang w:eastAsia="ar-SA"/>
        </w:rPr>
        <w:t>- учить различать, сравнивать и прообразовывать множества один- много;</w:t>
      </w:r>
    </w:p>
    <w:p w:rsidR="00AE608D" w:rsidRPr="00AE608D" w:rsidRDefault="00AE608D" w:rsidP="00AE608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608D">
        <w:rPr>
          <w:rFonts w:ascii="Times New Roman" w:eastAsia="Calibri" w:hAnsi="Times New Roman" w:cs="Times New Roman"/>
          <w:sz w:val="24"/>
          <w:szCs w:val="24"/>
          <w:lang w:eastAsia="ar-SA"/>
        </w:rPr>
        <w:t>- учить различать части суток, соотносить действие с временными промежуткам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Pr="00AE608D">
        <w:rPr>
          <w:rFonts w:ascii="Times New Roman" w:eastAsia="Calibri" w:hAnsi="Times New Roman" w:cs="Times New Roman"/>
          <w:sz w:val="24"/>
          <w:szCs w:val="24"/>
          <w:lang w:eastAsia="ar-SA"/>
        </w:rPr>
        <w:t>, составлять и прослеживать последовательность событий.</w:t>
      </w:r>
    </w:p>
    <w:p w:rsidR="000E2FE7" w:rsidRDefault="000E2FE7" w:rsidP="000E2FE7">
      <w:pPr>
        <w:pStyle w:val="a3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2FE7" w:rsidRDefault="000E2FE7" w:rsidP="000E2FE7">
      <w:pPr>
        <w:pStyle w:val="a3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96F8E">
        <w:rPr>
          <w:rFonts w:ascii="Times New Roman" w:hAnsi="Times New Roman"/>
          <w:b/>
          <w:sz w:val="24"/>
          <w:szCs w:val="24"/>
        </w:rPr>
        <w:t>.</w:t>
      </w:r>
      <w:r w:rsidRPr="00596F8E">
        <w:rPr>
          <w:rFonts w:ascii="Times New Roman" w:hAnsi="Times New Roman"/>
          <w:sz w:val="24"/>
          <w:szCs w:val="24"/>
        </w:rPr>
        <w:t xml:space="preserve"> </w:t>
      </w:r>
      <w:r w:rsidRPr="00596F8E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0E2FE7" w:rsidRPr="00C020E7" w:rsidRDefault="000E2FE7" w:rsidP="0078429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0E7">
        <w:rPr>
          <w:rFonts w:ascii="Times New Roman" w:hAnsi="Times New Roman"/>
          <w:sz w:val="24"/>
          <w:szCs w:val="24"/>
        </w:rPr>
        <w:t xml:space="preserve"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</w:t>
      </w:r>
    </w:p>
    <w:p w:rsidR="000E2FE7" w:rsidRDefault="000E2FE7" w:rsidP="0078429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0E7">
        <w:rPr>
          <w:rFonts w:ascii="Times New Roman" w:hAnsi="Times New Roman"/>
          <w:sz w:val="24"/>
          <w:szCs w:val="24"/>
        </w:rPr>
        <w:t xml:space="preserve"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</w:t>
      </w:r>
    </w:p>
    <w:p w:rsidR="0078429F" w:rsidRPr="0078429F" w:rsidRDefault="000E2FE7" w:rsidP="0078429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20E7">
        <w:rPr>
          <w:rFonts w:ascii="Times New Roman" w:hAnsi="Times New Roman"/>
          <w:sz w:val="24"/>
          <w:szCs w:val="24"/>
        </w:rPr>
        <w:t>Создание практических ситуаций, в которых дети непроизвольно осваивают доступные для них элементы математики, является важным приемом в обучении. Ребенок учится использовать математические представления для решения жизненных задач: определять время по часам, узнавать номер автобуса, на котором он сможет доехать домой, расплачиваться в магазине за покупку, брать необходимое количество продуктов для приготовления блюда (например, 2 помидора, 1 ложка растительного масла) и т.п.</w:t>
      </w:r>
      <w:r w:rsidR="0078429F" w:rsidRPr="0078429F">
        <w:rPr>
          <w:rFonts w:ascii="Times New Roman" w:eastAsiaTheme="minorHAnsi" w:hAnsi="Times New Roman"/>
          <w:sz w:val="28"/>
          <w:szCs w:val="28"/>
        </w:rPr>
        <w:t xml:space="preserve"> </w:t>
      </w:r>
      <w:r w:rsidR="0078429F" w:rsidRPr="0078429F">
        <w:rPr>
          <w:rFonts w:ascii="Times New Roman" w:hAnsi="Times New Roman"/>
          <w:sz w:val="24"/>
          <w:szCs w:val="24"/>
        </w:rPr>
        <w:t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:rsidR="0078429F" w:rsidRPr="0078429F" w:rsidRDefault="0078429F" w:rsidP="0078429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29F">
        <w:rPr>
          <w:rFonts w:ascii="Times New Roman" w:hAnsi="Times New Roman"/>
          <w:sz w:val="24"/>
          <w:szCs w:val="24"/>
        </w:rPr>
        <w:t xml:space="preserve">     Изучение математического материала </w:t>
      </w:r>
      <w:proofErr w:type="gramStart"/>
      <w:r w:rsidRPr="0078429F">
        <w:rPr>
          <w:rFonts w:ascii="Times New Roman" w:hAnsi="Times New Roman"/>
          <w:sz w:val="24"/>
          <w:szCs w:val="24"/>
        </w:rPr>
        <w:t>для  обучающихся</w:t>
      </w:r>
      <w:proofErr w:type="gramEnd"/>
      <w:r w:rsidRPr="0078429F">
        <w:rPr>
          <w:rFonts w:ascii="Times New Roman" w:hAnsi="Times New Roman"/>
          <w:sz w:val="24"/>
          <w:szCs w:val="24"/>
        </w:rPr>
        <w:t xml:space="preserve"> с умеренной умственной отсталостью представляет большие трудности, причины которых, в первую очередь, объясняются особенностями развития их познавательной и эмоционально-волевой сферы. </w:t>
      </w:r>
    </w:p>
    <w:p w:rsidR="000E2FE7" w:rsidRPr="00C020E7" w:rsidRDefault="000E2FE7" w:rsidP="000E2FE7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3C4F" w:rsidRDefault="00243C4F" w:rsidP="000E2FE7">
      <w:pPr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FE7" w:rsidRPr="004B3A4C" w:rsidRDefault="000E2FE7" w:rsidP="000E2FE7">
      <w:pPr>
        <w:autoSpaceDN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B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0E2FE7" w:rsidRPr="004B3A4C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Математические представления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входит в предметную область </w:t>
      </w:r>
      <w:r w:rsidRPr="00E9458A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0E2FE7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учебным планом ГОУ ЯО «Рыбинская школа-интернат №1» курс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Математические представления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</w:rPr>
        <w:t>4 б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классе рассчитан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:rsidR="000E2FE7" w:rsidRDefault="000E2FE7" w:rsidP="000E2F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FE7" w:rsidRDefault="000E2FE7" w:rsidP="000E2F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p w:rsidR="000E2FE7" w:rsidRDefault="000E2FE7" w:rsidP="000E2F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«Математические представления»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E2FE7" w:rsidRPr="00734755" w:rsidRDefault="000E2FE7" w:rsidP="000E2F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FE7" w:rsidRDefault="000E2FE7" w:rsidP="000E2FE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базовых учебных действий:</w:t>
      </w:r>
    </w:p>
    <w:tbl>
      <w:tblPr>
        <w:tblStyle w:val="a4"/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0E2FE7" w:rsidTr="000E2FE7">
        <w:trPr>
          <w:trHeight w:val="143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7" w:rsidRDefault="000E2FE7" w:rsidP="000E2FE7">
            <w:pPr>
              <w:pStyle w:val="a5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      </w:r>
          </w:p>
        </w:tc>
      </w:tr>
      <w:tr w:rsidR="000E2FE7" w:rsidTr="000E2FE7">
        <w:trPr>
          <w:trHeight w:val="3012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7" w:rsidRDefault="000E2FE7" w:rsidP="000E2FE7">
            <w:pPr>
              <w:kinsoku w:val="0"/>
              <w:overflowPunct w:val="0"/>
              <w:spacing w:after="0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1066" w:hanging="320"/>
              <w:rPr>
                <w:lang w:eastAsia="en-US"/>
              </w:rPr>
            </w:pPr>
            <w:r>
              <w:rPr>
                <w:lang w:eastAsia="en-US"/>
              </w:rPr>
              <w:t>принятие контакта, инициированного взрослым;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6" w:hanging="36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 контакта с педагогом и другими взрослыми, участвующими в организации учебного процесса; 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20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27" w:firstLine="0"/>
              <w:rPr>
                <w:lang w:eastAsia="en-US"/>
              </w:rPr>
            </w:pPr>
            <w:r>
              <w:rPr>
                <w:lang w:eastAsia="en-US"/>
              </w:rPr>
              <w:t>ориентация в учебной среде (пространство, материалы, расписание) класса: нахождение индивидуального шкафа для хранения личных вещей; нахождение своего (рабочего) места за столом; нахождение своего набора индивидуальных заданий; нахождение места хранения набора индивидуальных заданий; нахождение места для отдыха; нахождение места, предназначенного для игровой деятельности; нахождение места хранения игрушек;</w:t>
            </w:r>
          </w:p>
        </w:tc>
      </w:tr>
      <w:tr w:rsidR="000E2FE7" w:rsidTr="000E2FE7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7" w:rsidRDefault="000E2FE7" w:rsidP="000E2FE7">
            <w:pPr>
              <w:pStyle w:val="a5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Формирование  учебного поведения</w:t>
            </w:r>
          </w:p>
        </w:tc>
      </w:tr>
      <w:tr w:rsidR="000E2FE7" w:rsidTr="000E2FE7">
        <w:trPr>
          <w:trHeight w:val="2904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7" w:rsidRDefault="000E2FE7" w:rsidP="000E2FE7">
            <w:pPr>
              <w:kinsoku w:val="0"/>
              <w:overflowPunct w:val="0"/>
              <w:spacing w:after="0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речевых инструкций (дай, возьми, встань, сядь, подними и др.);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использование по назначению учебных материалов;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действий с одним предметом (по подражанию);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действий с предметами (по подражанию);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действий с картинками (по подражанию);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соотнесения одинаковых предметов (по образцу);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соотнесения одинаковых картинок (по образцу);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простых действий с предметами и картинками (по образцу); </w:t>
            </w:r>
          </w:p>
        </w:tc>
      </w:tr>
      <w:tr w:rsidR="000E2FE7" w:rsidTr="000E2FE7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E7" w:rsidRDefault="000E2FE7" w:rsidP="000E2FE7">
            <w:pPr>
              <w:pStyle w:val="a5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Формирование умения выполнять задания в соответствии с определенными характеристиками</w:t>
            </w:r>
          </w:p>
        </w:tc>
      </w:tr>
      <w:tr w:rsidR="000E2FE7" w:rsidTr="000E2FE7">
        <w:trPr>
          <w:trHeight w:val="125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E7" w:rsidRDefault="000E2FE7" w:rsidP="000E2FE7">
            <w:pPr>
              <w:kinsoku w:val="0"/>
              <w:overflowPunct w:val="0"/>
              <w:spacing w:after="0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462" w:right="1066" w:hanging="426"/>
              <w:rPr>
                <w:lang w:eastAsia="en-US"/>
              </w:rPr>
            </w:pPr>
            <w:r>
              <w:rPr>
                <w:lang w:eastAsia="en-US"/>
              </w:rPr>
              <w:t>выполнение задания полностью (от начала до конца);</w:t>
            </w:r>
          </w:p>
          <w:p w:rsidR="000E2FE7" w:rsidRDefault="000E2FE7" w:rsidP="000E2FE7">
            <w:pPr>
              <w:pStyle w:val="a5"/>
              <w:widowControl w:val="0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36" w:right="-114" w:firstLine="0"/>
              <w:rPr>
                <w:lang w:eastAsia="en-US"/>
              </w:rPr>
            </w:pPr>
            <w:r>
              <w:rPr>
                <w:lang w:eastAsia="en-US"/>
              </w:rPr>
              <w:t>выполнение задания в течение периода времени, обозначенного наглядно (при помощи таймера, будильника, песочных часов);</w:t>
            </w:r>
          </w:p>
          <w:p w:rsidR="000E2FE7" w:rsidRDefault="000E2FE7" w:rsidP="000E2F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36"/>
              <w:rPr>
                <w:sz w:val="16"/>
                <w:szCs w:val="16"/>
                <w:lang w:eastAsia="en-US"/>
              </w:rPr>
            </w:pPr>
          </w:p>
        </w:tc>
      </w:tr>
    </w:tbl>
    <w:p w:rsidR="000E2FE7" w:rsidRDefault="000E2FE7" w:rsidP="000E2FE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E2FE7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FE7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FE7" w:rsidRPr="00734755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0E2FE7" w:rsidRPr="00734755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владение начальными навыками адаптации в динамично изменяющемся и развивающемся мире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FE7" w:rsidRPr="00734755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своение доступной социальной роли обучающегося, развитие мотивов учебной деятельности и формирование личностного смысла 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FE7" w:rsidRPr="00734755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азвитие самостоятельности и личной ответственности за свои поступки на основе представлений о нравственных нормах, общепринятых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FE7" w:rsidRPr="00734755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азвитие навыков сотрудничества с взрослыми и сверстниками в разных социальных ситуациях, умения не создавать конфликтов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находить выходы из спорных ситуаций;</w:t>
      </w:r>
    </w:p>
    <w:p w:rsidR="000E2FE7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FE7" w:rsidRPr="00734755" w:rsidRDefault="000E2FE7" w:rsidP="000E2FE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0E2FE7" w:rsidRPr="00C51029" w:rsidRDefault="000E2FE7" w:rsidP="000E2FE7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i/>
          <w:sz w:val="24"/>
          <w:szCs w:val="24"/>
        </w:rPr>
        <w:t>Элементарные математические представления о форме, величине; количественные (дочисловые), пространственные, временные представления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E2FE7" w:rsidRPr="00C51029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различать и сравнивать предметы по форме, величине, удаленности. </w:t>
      </w:r>
    </w:p>
    <w:p w:rsidR="000E2FE7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ориентироваться в схеме тела, в пространстве, на плоскости. </w:t>
      </w:r>
    </w:p>
    <w:p w:rsidR="000E2FE7" w:rsidRPr="00C51029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различать, сравнивать и преобразовывать множества.</w:t>
      </w:r>
    </w:p>
    <w:p w:rsidR="000E2FE7" w:rsidRPr="00C51029" w:rsidRDefault="000E2FE7" w:rsidP="000E2FE7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i/>
          <w:sz w:val="24"/>
          <w:szCs w:val="24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</w:t>
      </w:r>
      <w:r>
        <w:rPr>
          <w:rFonts w:ascii="Times New Roman" w:hAnsi="Times New Roman"/>
          <w:i/>
          <w:sz w:val="24"/>
          <w:szCs w:val="24"/>
        </w:rPr>
        <w:t>х задач с опорой на наглядность:</w:t>
      </w:r>
    </w:p>
    <w:p w:rsidR="000E2FE7" w:rsidRPr="00C51029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соотносить число с соответствующим количеством предметов, обозначать его цифрой. </w:t>
      </w:r>
    </w:p>
    <w:p w:rsidR="000E2FE7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пересчитывать предметы в доступных пределах. </w:t>
      </w:r>
    </w:p>
    <w:p w:rsidR="000E2FE7" w:rsidRPr="00C51029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представлять множество двумя другими множествами в пределах 5-ти.</w:t>
      </w:r>
    </w:p>
    <w:p w:rsidR="000E2FE7" w:rsidRPr="00C51029" w:rsidRDefault="000E2FE7" w:rsidP="000E2FE7">
      <w:pPr>
        <w:pStyle w:val="a3"/>
        <w:spacing w:line="276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51029">
        <w:rPr>
          <w:rFonts w:ascii="Times New Roman" w:hAnsi="Times New Roman"/>
          <w:i/>
          <w:sz w:val="24"/>
          <w:szCs w:val="24"/>
        </w:rPr>
        <w:t>Использование математических знаний при решении соответст</w:t>
      </w:r>
      <w:r>
        <w:rPr>
          <w:rFonts w:ascii="Times New Roman" w:hAnsi="Times New Roman"/>
          <w:i/>
          <w:sz w:val="24"/>
          <w:szCs w:val="24"/>
        </w:rPr>
        <w:t>вующих возрасту житейских задач:</w:t>
      </w:r>
    </w:p>
    <w:p w:rsidR="000E2FE7" w:rsidRPr="00C51029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определять длину, вес, температуру, пользуясь мерками и измерительными приборами. </w:t>
      </w:r>
    </w:p>
    <w:p w:rsidR="000E2FE7" w:rsidRPr="00C51029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распознавать цифры, обозначающие номер дома, квартиры, автобуса, телефона и др. </w:t>
      </w:r>
    </w:p>
    <w:p w:rsidR="000E2FE7" w:rsidRPr="00C51029" w:rsidRDefault="000E2FE7" w:rsidP="000E2FE7">
      <w:pPr>
        <w:pStyle w:val="a3"/>
        <w:suppressAutoHyphens w:val="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>Умение различать части суток, соотносить действие с временными промежутками, составлять и прослеживать последовательность событий</w:t>
      </w:r>
      <w:r>
        <w:rPr>
          <w:rFonts w:ascii="Times New Roman" w:hAnsi="Times New Roman"/>
          <w:sz w:val="24"/>
          <w:szCs w:val="24"/>
        </w:rPr>
        <w:t>.</w:t>
      </w:r>
    </w:p>
    <w:p w:rsidR="000E2FE7" w:rsidRDefault="000E2FE7" w:rsidP="000E2FE7">
      <w:pPr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FE7" w:rsidRPr="009D699B" w:rsidRDefault="000E2FE7" w:rsidP="000E2FE7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D6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предмета.</w:t>
      </w:r>
    </w:p>
    <w:p w:rsidR="00655A0E" w:rsidRPr="00655A0E" w:rsidRDefault="00655A0E" w:rsidP="00FB78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A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 </w:t>
      </w:r>
    </w:p>
    <w:p w:rsidR="00655A0E" w:rsidRPr="00655A0E" w:rsidRDefault="00655A0E" w:rsidP="00FB78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5A0E" w:rsidRPr="00655A0E" w:rsidRDefault="00655A0E" w:rsidP="00FB78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55A0E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Раздел «Количественные представления»</w:t>
      </w:r>
    </w:p>
    <w:p w:rsidR="00655A0E" w:rsidRPr="00655A0E" w:rsidRDefault="00655A0E" w:rsidP="00FB78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5A0E">
        <w:rPr>
          <w:rFonts w:ascii="Times New Roman" w:eastAsia="Times New Roman" w:hAnsi="Times New Roman" w:cs="Times New Roman"/>
          <w:sz w:val="24"/>
          <w:szCs w:val="24"/>
        </w:rPr>
        <w:t>Нахождение одинаковых предметов. Объединение предметов в единое множество; Различение множеств («один», «много», «мало», «пусто»). Сравнение количества (один – много);</w:t>
      </w:r>
    </w:p>
    <w:p w:rsidR="00655A0E" w:rsidRPr="00655A0E" w:rsidRDefault="00655A0E" w:rsidP="00FB78A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55A0E">
        <w:rPr>
          <w:rFonts w:ascii="Times New Roman" w:eastAsia="Calibri" w:hAnsi="Times New Roman" w:cs="Times New Roman"/>
          <w:sz w:val="24"/>
          <w:lang w:eastAsia="en-US"/>
        </w:rPr>
        <w:t xml:space="preserve">Представление о числовой последовательности. Пересчет предметов по единицам в пределах 5. Узнавание цифр 1-5. Соотнесение цифры с количеством предметов в пределах 5. Написание цифр в пределах 5. </w:t>
      </w:r>
    </w:p>
    <w:p w:rsidR="00655A0E" w:rsidRPr="00655A0E" w:rsidRDefault="00655A0E" w:rsidP="00FB78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</w:pPr>
      <w:r w:rsidRPr="00655A0E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Раздел «Представления о величине»</w:t>
      </w:r>
    </w:p>
    <w:p w:rsidR="00655A0E" w:rsidRPr="00655A0E" w:rsidRDefault="00655A0E" w:rsidP="00FB78A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55A0E">
        <w:rPr>
          <w:rFonts w:ascii="Times New Roman" w:eastAsia="Calibri" w:hAnsi="Times New Roman" w:cs="Times New Roman"/>
          <w:sz w:val="24"/>
          <w:lang w:eastAsia="en-US"/>
        </w:rPr>
        <w:t xml:space="preserve">Понятие о величине: большой-маленький, длинный-короткий, высокий – </w:t>
      </w:r>
      <w:proofErr w:type="gramStart"/>
      <w:r w:rsidRPr="00655A0E">
        <w:rPr>
          <w:rFonts w:ascii="Times New Roman" w:eastAsia="Calibri" w:hAnsi="Times New Roman" w:cs="Times New Roman"/>
          <w:sz w:val="24"/>
          <w:lang w:eastAsia="en-US"/>
        </w:rPr>
        <w:t>низкий,  больше</w:t>
      </w:r>
      <w:proofErr w:type="gramEnd"/>
      <w:r w:rsidRPr="00655A0E">
        <w:rPr>
          <w:rFonts w:ascii="Times New Roman" w:eastAsia="Calibri" w:hAnsi="Times New Roman" w:cs="Times New Roman"/>
          <w:sz w:val="24"/>
          <w:lang w:eastAsia="en-US"/>
        </w:rPr>
        <w:t xml:space="preserve"> – меньше, длиннее – короче, одинаковые, выше – ниже, широкий – узкий, шире – уже, тяжелый – легкий, тяжелее – легче, глубокий – мелкий, глубже – мельче, толстый – тонкий, толще – тоньше. </w:t>
      </w:r>
      <w:r w:rsidRPr="00655A0E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Сравнение, чередование, различение предметов. Сравнение двух предметов по величине способом приложения (приставления), «на глаз», наложения. </w:t>
      </w:r>
    </w:p>
    <w:p w:rsidR="00655A0E" w:rsidRPr="00655A0E" w:rsidRDefault="00655A0E" w:rsidP="00FB78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655A0E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Раздел «Представление о форме»</w:t>
      </w:r>
    </w:p>
    <w:p w:rsidR="00655A0E" w:rsidRPr="00655A0E" w:rsidRDefault="00655A0E" w:rsidP="00FB78A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  <w:r w:rsidRPr="00655A0E">
        <w:rPr>
          <w:rFonts w:ascii="Times New Roman" w:eastAsia="Calibri" w:hAnsi="Times New Roman" w:cs="Times New Roman"/>
          <w:sz w:val="24"/>
          <w:lang w:eastAsia="en-US"/>
        </w:rPr>
        <w:t xml:space="preserve">Узнавание и различение геометрических фигур – круг, квадрат, треугольник, прямоугольник, точка, прямая линия, кривая линия. Рисование, штриховка, </w:t>
      </w:r>
      <w:proofErr w:type="gramStart"/>
      <w:r w:rsidRPr="00655A0E">
        <w:rPr>
          <w:rFonts w:ascii="Times New Roman" w:eastAsia="Calibri" w:hAnsi="Times New Roman" w:cs="Times New Roman"/>
          <w:sz w:val="24"/>
          <w:lang w:eastAsia="en-US"/>
        </w:rPr>
        <w:t>обводка  геометрической</w:t>
      </w:r>
      <w:proofErr w:type="gramEnd"/>
      <w:r w:rsidRPr="00655A0E">
        <w:rPr>
          <w:rFonts w:ascii="Times New Roman" w:eastAsia="Calibri" w:hAnsi="Times New Roman" w:cs="Times New Roman"/>
          <w:sz w:val="24"/>
          <w:lang w:eastAsia="en-US"/>
        </w:rPr>
        <w:t xml:space="preserve"> фигуры, заполнение контура («треугольник», «квадрат», «круг», «прямоугольник»). Соотнесение геометрической формы с геометрической фигурой. Штриховка </w:t>
      </w:r>
      <w:proofErr w:type="gramStart"/>
      <w:r w:rsidRPr="00655A0E">
        <w:rPr>
          <w:rFonts w:ascii="Times New Roman" w:eastAsia="Calibri" w:hAnsi="Times New Roman" w:cs="Times New Roman"/>
          <w:sz w:val="24"/>
          <w:lang w:eastAsia="en-US"/>
        </w:rPr>
        <w:t>геометрической  фигуры</w:t>
      </w:r>
      <w:proofErr w:type="gramEnd"/>
      <w:r w:rsidRPr="00655A0E">
        <w:rPr>
          <w:rFonts w:ascii="Times New Roman" w:eastAsia="Calibri" w:hAnsi="Times New Roman" w:cs="Times New Roman"/>
          <w:sz w:val="24"/>
          <w:lang w:eastAsia="en-US"/>
        </w:rPr>
        <w:t xml:space="preserve"> (круг, квадрат, треугольник, прямоугольник). Обводка геометрической фигуры по </w:t>
      </w:r>
      <w:proofErr w:type="gramStart"/>
      <w:r w:rsidRPr="00655A0E">
        <w:rPr>
          <w:rFonts w:ascii="Times New Roman" w:eastAsia="Calibri" w:hAnsi="Times New Roman" w:cs="Times New Roman"/>
          <w:sz w:val="24"/>
          <w:lang w:eastAsia="en-US"/>
        </w:rPr>
        <w:t>шаблону  (</w:t>
      </w:r>
      <w:proofErr w:type="gramEnd"/>
      <w:r w:rsidRPr="00655A0E">
        <w:rPr>
          <w:rFonts w:ascii="Times New Roman" w:eastAsia="Calibri" w:hAnsi="Times New Roman" w:cs="Times New Roman"/>
          <w:sz w:val="24"/>
          <w:lang w:eastAsia="en-US"/>
        </w:rPr>
        <w:t>трафарету, контурной линии). Закрашивание геометрических фигур.</w:t>
      </w:r>
      <w:r w:rsidRPr="00655A0E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 </w:t>
      </w:r>
    </w:p>
    <w:p w:rsidR="00655A0E" w:rsidRPr="00655A0E" w:rsidRDefault="00655A0E" w:rsidP="00FB78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</w:pPr>
      <w:r w:rsidRPr="00655A0E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Раздел «Пространственные представления»</w:t>
      </w:r>
    </w:p>
    <w:p w:rsidR="00655A0E" w:rsidRPr="00655A0E" w:rsidRDefault="00655A0E" w:rsidP="00FB78AF">
      <w:pPr>
        <w:suppressAutoHyphens/>
        <w:spacing w:after="120" w:line="360" w:lineRule="auto"/>
        <w:ind w:right="-2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55A0E">
        <w:rPr>
          <w:rFonts w:ascii="Times New Roman" w:eastAsia="Calibri" w:hAnsi="Times New Roman" w:cs="Times New Roman"/>
          <w:sz w:val="24"/>
          <w:lang w:eastAsia="en-US"/>
        </w:rPr>
        <w:t>Про</w:t>
      </w:r>
      <w:bookmarkStart w:id="0" w:name="_GoBack"/>
      <w:bookmarkEnd w:id="0"/>
      <w:r w:rsidRPr="00655A0E">
        <w:rPr>
          <w:rFonts w:ascii="Times New Roman" w:eastAsia="Calibri" w:hAnsi="Times New Roman" w:cs="Times New Roman"/>
          <w:sz w:val="24"/>
          <w:lang w:eastAsia="en-US"/>
        </w:rPr>
        <w:t xml:space="preserve">странственные представления (верх, низ, перед, зад, центр, право, лево). Определение месторасположения предметов в пространстве («впереди», «сзади», «справа», «слева», «наверху», «внизу»). Перемещение в пространстве в заданном направлении («вперёд», «назад», «вправо», «влево»). Составление предмета из двух и нескольких частей. </w:t>
      </w:r>
    </w:p>
    <w:p w:rsidR="00655A0E" w:rsidRPr="00655A0E" w:rsidRDefault="00655A0E" w:rsidP="00FB78AF">
      <w:pPr>
        <w:suppressAutoHyphens/>
        <w:spacing w:after="120" w:line="360" w:lineRule="auto"/>
        <w:ind w:right="-2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655A0E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Раздел «Временные представления»</w:t>
      </w:r>
    </w:p>
    <w:p w:rsidR="00591369" w:rsidRDefault="00655A0E" w:rsidP="00FB78AF">
      <w:pPr>
        <w:tabs>
          <w:tab w:val="left" w:pos="720"/>
        </w:tabs>
        <w:suppressAutoHyphens/>
        <w:spacing w:line="360" w:lineRule="auto"/>
        <w:jc w:val="both"/>
      </w:pPr>
      <w:r w:rsidRPr="00655A0E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Узнавание (различение) частей суток (утро, день, вечер, ночь). Знание порядка следования частей суток. Различение времен года. Знание пор</w:t>
      </w:r>
      <w:r w:rsidR="00FB78AF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ядка следования сезонов в году.</w:t>
      </w:r>
      <w:r w:rsidR="00FB78AF">
        <w:t xml:space="preserve"> </w:t>
      </w:r>
    </w:p>
    <w:sectPr w:rsidR="00591369" w:rsidSect="00FB78AF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8B" w:rsidRDefault="00C1208B" w:rsidP="00FB78AF">
      <w:pPr>
        <w:spacing w:after="0" w:line="240" w:lineRule="auto"/>
      </w:pPr>
      <w:r>
        <w:separator/>
      </w:r>
    </w:p>
  </w:endnote>
  <w:endnote w:type="continuationSeparator" w:id="0">
    <w:p w:rsidR="00C1208B" w:rsidRDefault="00C1208B" w:rsidP="00FB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8B" w:rsidRDefault="00C1208B" w:rsidP="00FB78AF">
      <w:pPr>
        <w:spacing w:after="0" w:line="240" w:lineRule="auto"/>
      </w:pPr>
      <w:r>
        <w:separator/>
      </w:r>
    </w:p>
  </w:footnote>
  <w:footnote w:type="continuationSeparator" w:id="0">
    <w:p w:rsidR="00C1208B" w:rsidRDefault="00C1208B" w:rsidP="00FB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087"/>
    <w:multiLevelType w:val="hybridMultilevel"/>
    <w:tmpl w:val="1188F9E6"/>
    <w:lvl w:ilvl="0" w:tplc="74623D1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40018"/>
    <w:multiLevelType w:val="hybridMultilevel"/>
    <w:tmpl w:val="AED8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1C3B"/>
    <w:multiLevelType w:val="hybridMultilevel"/>
    <w:tmpl w:val="61522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470E8C"/>
    <w:multiLevelType w:val="hybridMultilevel"/>
    <w:tmpl w:val="6956A69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67B02"/>
    <w:multiLevelType w:val="hybridMultilevel"/>
    <w:tmpl w:val="BE5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D78F0"/>
    <w:multiLevelType w:val="hybridMultilevel"/>
    <w:tmpl w:val="4C42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B4026"/>
    <w:multiLevelType w:val="hybridMultilevel"/>
    <w:tmpl w:val="6F7A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abstractNum w:abstractNumId="11" w15:restartNumberingAfterBreak="0">
    <w:nsid w:val="63CF36E6"/>
    <w:multiLevelType w:val="hybridMultilevel"/>
    <w:tmpl w:val="A154B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56"/>
    <w:rsid w:val="000E2FE7"/>
    <w:rsid w:val="00243C4F"/>
    <w:rsid w:val="00591369"/>
    <w:rsid w:val="00655A0E"/>
    <w:rsid w:val="006A4B56"/>
    <w:rsid w:val="006D6E7E"/>
    <w:rsid w:val="0078429F"/>
    <w:rsid w:val="00AE608D"/>
    <w:rsid w:val="00B54DC1"/>
    <w:rsid w:val="00C1208B"/>
    <w:rsid w:val="00EE44CA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AE7C5"/>
  <w15:chartTrackingRefBased/>
  <w15:docId w15:val="{8F3CAEAA-02AD-4578-811F-AF776941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FE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0E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2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2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rsid w:val="000E2FE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0E2FE7"/>
    <w:pPr>
      <w:widowControl w:val="0"/>
      <w:autoSpaceDE w:val="0"/>
      <w:autoSpaceDN w:val="0"/>
      <w:adjustRightInd w:val="0"/>
      <w:spacing w:after="0" w:line="20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0E2FE7"/>
  </w:style>
  <w:style w:type="paragraph" w:customStyle="1" w:styleId="c15">
    <w:name w:val="c15"/>
    <w:basedOn w:val="a"/>
    <w:rsid w:val="000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B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8A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B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8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Miratvel</dc:creator>
  <cp:keywords/>
  <dc:description/>
  <cp:lastModifiedBy>Карпова НА</cp:lastModifiedBy>
  <cp:revision>7</cp:revision>
  <dcterms:created xsi:type="dcterms:W3CDTF">2020-09-23T17:05:00Z</dcterms:created>
  <dcterms:modified xsi:type="dcterms:W3CDTF">2021-10-29T09:36:00Z</dcterms:modified>
</cp:coreProperties>
</file>