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4" w:rsidRPr="004B3A4C" w:rsidRDefault="00AA23B5" w:rsidP="0027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704F4" w:rsidRPr="004B3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4F4" w:rsidRPr="004B3A4C" w:rsidRDefault="002704F4" w:rsidP="0027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2704F4" w:rsidRDefault="002704F4" w:rsidP="0027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1532">
        <w:rPr>
          <w:rFonts w:ascii="Times New Roman" w:hAnsi="Times New Roman" w:cs="Times New Roman"/>
          <w:b/>
          <w:sz w:val="24"/>
          <w:szCs w:val="24"/>
        </w:rPr>
        <w:t>-</w:t>
      </w:r>
      <w:r w:rsidRPr="004B3A4C">
        <w:rPr>
          <w:rFonts w:ascii="Times New Roman" w:hAnsi="Times New Roman" w:cs="Times New Roman"/>
          <w:b/>
          <w:sz w:val="24"/>
          <w:szCs w:val="24"/>
        </w:rPr>
        <w:t>б класс, вариант 2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AA23B5" w:rsidRDefault="00AA23B5" w:rsidP="0027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B5" w:rsidRPr="00AA23B5" w:rsidRDefault="00AA23B5" w:rsidP="00AA23B5">
      <w:pPr>
        <w:pStyle w:val="a7"/>
        <w:numPr>
          <w:ilvl w:val="0"/>
          <w:numId w:val="14"/>
        </w:numPr>
        <w:jc w:val="center"/>
        <w:rPr>
          <w:b/>
        </w:rPr>
      </w:pPr>
      <w:r w:rsidRPr="00AA23B5">
        <w:rPr>
          <w:b/>
        </w:rPr>
        <w:t>Пояснительная записка</w:t>
      </w:r>
    </w:p>
    <w:p w:rsidR="002A1532" w:rsidRPr="002A1532" w:rsidRDefault="002A1532" w:rsidP="002704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F4" w:rsidRPr="002A1532" w:rsidRDefault="002704F4" w:rsidP="002704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53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«Окружающий природный мир» разработана на основе:</w:t>
      </w:r>
    </w:p>
    <w:p w:rsidR="002704F4" w:rsidRPr="00596F8E" w:rsidRDefault="002704F4" w:rsidP="002704F4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2704F4" w:rsidRPr="00355767" w:rsidRDefault="002704F4" w:rsidP="009C2E5E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2E5E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 – интернат №1» (Вариант 2).</w:t>
      </w:r>
    </w:p>
    <w:p w:rsidR="002A1532" w:rsidRDefault="002A1532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532" w:rsidRPr="00A30F5F" w:rsidRDefault="002A1532" w:rsidP="002A1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30F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по учебному предмету «Окружающий природный мир»</w:t>
      </w:r>
    </w:p>
    <w:p w:rsidR="002704F4" w:rsidRPr="00047E2B" w:rsidRDefault="002704F4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E2B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047E2B">
        <w:rPr>
          <w:rFonts w:ascii="Times New Roman" w:hAnsi="Times New Roman"/>
          <w:sz w:val="24"/>
          <w:szCs w:val="24"/>
        </w:rPr>
        <w:t xml:space="preserve">- формирование представлений о живой и неживой природе, о взаимодействии человека с природой, бережного отношения к природе. </w:t>
      </w:r>
    </w:p>
    <w:p w:rsidR="002704F4" w:rsidRPr="00EE7EE2" w:rsidRDefault="002704F4" w:rsidP="002704F4">
      <w:pPr>
        <w:tabs>
          <w:tab w:val="left" w:pos="0"/>
        </w:tabs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E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F1A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решаемые при реализации рабочей программы</w:t>
      </w:r>
      <w:r w:rsidRPr="00EE7EE2">
        <w:rPr>
          <w:rFonts w:ascii="Times New Roman" w:hAnsi="Times New Roman" w:cs="Times New Roman"/>
          <w:b/>
          <w:sz w:val="24"/>
          <w:szCs w:val="24"/>
        </w:rPr>
        <w:t>:</w:t>
      </w:r>
    </w:p>
    <w:p w:rsidR="00E26B45" w:rsidRPr="00A30F5F" w:rsidRDefault="00E26B45" w:rsidP="00E26B45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A30F5F">
        <w:t>формирование представлений об объектах и явлениях неживой природы;</w:t>
      </w:r>
    </w:p>
    <w:p w:rsidR="00E26B45" w:rsidRPr="00A30F5F" w:rsidRDefault="00E26B45" w:rsidP="00E26B45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A30F5F">
        <w:t xml:space="preserve"> формирование временных представлений;</w:t>
      </w:r>
    </w:p>
    <w:p w:rsidR="00E26B45" w:rsidRPr="00A30F5F" w:rsidRDefault="00E26B45" w:rsidP="00E26B45">
      <w:pPr>
        <w:pStyle w:val="a7"/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A30F5F">
        <w:t xml:space="preserve"> формирование представлений о растительном и животном мире.</w:t>
      </w:r>
    </w:p>
    <w:p w:rsidR="002704F4" w:rsidRPr="00EE7EE2" w:rsidRDefault="002704F4" w:rsidP="002704F4">
      <w:pPr>
        <w:tabs>
          <w:tab w:val="left" w:pos="0"/>
        </w:tabs>
        <w:spacing w:after="0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4F4" w:rsidRDefault="002704F4" w:rsidP="002704F4">
      <w:pPr>
        <w:tabs>
          <w:tab w:val="left" w:pos="0"/>
        </w:tabs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2704F4" w:rsidRDefault="002704F4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E2B">
        <w:rPr>
          <w:rFonts w:ascii="Times New Roman" w:hAnsi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2704F4" w:rsidRDefault="002704F4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E2B">
        <w:rPr>
          <w:rFonts w:ascii="Times New Roman" w:hAnsi="Times New Roman"/>
          <w:sz w:val="24"/>
          <w:szCs w:val="24"/>
        </w:rPr>
        <w:t xml:space="preserve"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</w:p>
    <w:p w:rsidR="002704F4" w:rsidRPr="00047E2B" w:rsidRDefault="002704F4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47E2B">
        <w:rPr>
          <w:rFonts w:ascii="Times New Roman" w:hAnsi="Times New Roman"/>
          <w:sz w:val="24"/>
          <w:szCs w:val="24"/>
        </w:rPr>
        <w:t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047E2B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Pr="00047E2B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Pr="00047E2B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 отношению к ней.</w:t>
      </w:r>
    </w:p>
    <w:p w:rsidR="009C2E5E" w:rsidRPr="00355767" w:rsidRDefault="009C2E5E" w:rsidP="002704F4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4F4" w:rsidRPr="004B3A4C" w:rsidRDefault="002704F4" w:rsidP="002704F4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2704F4" w:rsidRPr="004B3A4C" w:rsidRDefault="002704F4" w:rsidP="002704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природный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7F1BC5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2704F4" w:rsidRDefault="002704F4" w:rsidP="002704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Окружающий природный мир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5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2704F4" w:rsidRDefault="002704F4" w:rsidP="002704F4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2704F4" w:rsidRDefault="002704F4" w:rsidP="002704F4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природный мир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04F4" w:rsidRDefault="002704F4" w:rsidP="002704F4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DD9" w:rsidRPr="00A30F5F" w:rsidRDefault="00933DD9" w:rsidP="00933DD9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ожидаемым результатом освоения</w:t>
      </w:r>
      <w:proofErr w:type="gramEnd"/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933DD9" w:rsidRPr="00A30F5F" w:rsidRDefault="00933DD9" w:rsidP="00933DD9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933DD9" w:rsidRDefault="00933DD9" w:rsidP="002704F4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F4" w:rsidRDefault="002704F4" w:rsidP="002704F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2704F4" w:rsidTr="002704F4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4" w:rsidRDefault="002704F4" w:rsidP="002704F4">
            <w:pPr>
              <w:pStyle w:val="a7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2704F4" w:rsidTr="002704F4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4" w:rsidRDefault="002704F4" w:rsidP="002704F4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2704F4" w:rsidTr="002704F4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4" w:rsidRDefault="002704F4" w:rsidP="002704F4">
            <w:pPr>
              <w:pStyle w:val="a7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2704F4" w:rsidTr="002704F4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4" w:rsidRDefault="002704F4" w:rsidP="002704F4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2704F4" w:rsidTr="002704F4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4" w:rsidRDefault="002704F4" w:rsidP="002704F4">
            <w:pPr>
              <w:pStyle w:val="a7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2704F4" w:rsidTr="002704F4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4" w:rsidRDefault="002704F4" w:rsidP="002704F4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2704F4" w:rsidRDefault="002704F4" w:rsidP="002704F4">
            <w:pPr>
              <w:pStyle w:val="a7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2704F4" w:rsidRDefault="002704F4" w:rsidP="002704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2704F4" w:rsidRDefault="002704F4" w:rsidP="002704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04F4" w:rsidRDefault="002704F4" w:rsidP="002704F4">
      <w:pPr>
        <w:autoSpaceDN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2704F4" w:rsidRDefault="002704F4" w:rsidP="00D27604">
      <w:pPr>
        <w:autoSpaceDN w:val="0"/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объектам и явлениям живой и неживой природы.</w:t>
      </w:r>
    </w:p>
    <w:p w:rsidR="002704F4" w:rsidRDefault="002704F4" w:rsidP="00D27604">
      <w:pPr>
        <w:autoSpaceDN w:val="0"/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5CD3">
        <w:rPr>
          <w:rFonts w:ascii="Times New Roman" w:eastAsia="Times New Roman" w:hAnsi="Times New Roman" w:cs="Times New Roman"/>
          <w:sz w:val="24"/>
          <w:szCs w:val="24"/>
        </w:rPr>
        <w:t>лушание и понимание инструкции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4F4" w:rsidRDefault="002704F4" w:rsidP="00D27604">
      <w:pPr>
        <w:autoSpaceDN w:val="0"/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2704F4" w:rsidRDefault="002704F4" w:rsidP="00D27604">
      <w:pPr>
        <w:autoSpaceDN w:val="0"/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5CD3">
        <w:rPr>
          <w:rFonts w:ascii="Times New Roman" w:eastAsia="Times New Roman" w:hAnsi="Times New Roman" w:cs="Times New Roman"/>
          <w:sz w:val="24"/>
          <w:szCs w:val="24"/>
        </w:rPr>
        <w:t>бращение за помощью и принятие помощи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4F4" w:rsidRPr="00855CD3" w:rsidRDefault="002704F4" w:rsidP="00D27604">
      <w:pPr>
        <w:autoSpaceDN w:val="0"/>
        <w:spacing w:after="0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соблюдать правила безопасного поведения в природе (в парке, у реки).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D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FC4">
        <w:rPr>
          <w:rFonts w:ascii="Times New Roman" w:eastAsia="Times New Roman" w:hAnsi="Times New Roman" w:cs="Times New Roman"/>
          <w:sz w:val="24"/>
          <w:szCs w:val="24"/>
        </w:rPr>
        <w:t>Представления о животном и растительном мире (растения, животные, их виды</w:t>
      </w:r>
      <w:r>
        <w:rPr>
          <w:rFonts w:ascii="Times New Roman" w:eastAsia="Times New Roman" w:hAnsi="Times New Roman" w:cs="Times New Roman"/>
          <w:sz w:val="24"/>
          <w:szCs w:val="24"/>
        </w:rPr>
        <w:t>), их значении в жизни человека.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об объектах неживой природы (</w:t>
      </w:r>
      <w:r w:rsidR="00E7171E">
        <w:rPr>
          <w:rFonts w:ascii="Times New Roman" w:eastAsia="Times New Roman" w:hAnsi="Times New Roman" w:cs="Times New Roman"/>
          <w:sz w:val="24"/>
          <w:szCs w:val="24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71E">
        <w:rPr>
          <w:rFonts w:ascii="Times New Roman" w:eastAsia="Times New Roman" w:hAnsi="Times New Roman" w:cs="Times New Roman"/>
          <w:sz w:val="24"/>
          <w:szCs w:val="24"/>
        </w:rPr>
        <w:t xml:space="preserve"> воздух,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вода, лес, водоемы).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учитывать изменения в окружающей среде для выполнения правил жизнедеятельности.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течении времени.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частей суток, дней недели, времен года.</w:t>
      </w:r>
    </w:p>
    <w:p w:rsidR="002704F4" w:rsidRDefault="002704F4" w:rsidP="00D276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смене событий дня.</w:t>
      </w:r>
    </w:p>
    <w:p w:rsidR="002704F4" w:rsidRPr="00545FC4" w:rsidRDefault="002704F4" w:rsidP="00355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4F4" w:rsidRPr="009D699B" w:rsidRDefault="002704F4" w:rsidP="00355767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4B3F26" w:rsidRDefault="002704F4" w:rsidP="004B3F26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2B">
        <w:rPr>
          <w:rFonts w:ascii="Times New Roman" w:hAnsi="Times New Roman"/>
          <w:sz w:val="24"/>
          <w:szCs w:val="24"/>
        </w:rPr>
        <w:t>Программа представлена следующими разделами: «Растительный мир», «Животный мир», «Временные представле</w:t>
      </w:r>
      <w:r w:rsidR="00355767">
        <w:rPr>
          <w:rFonts w:ascii="Times New Roman" w:hAnsi="Times New Roman"/>
          <w:sz w:val="24"/>
          <w:szCs w:val="24"/>
        </w:rPr>
        <w:t>ния», «Объекты неживой природы», изучение которых идет в четырех направлениях:</w:t>
      </w:r>
      <w:r w:rsidR="00355767" w:rsidRPr="0035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767" w:rsidRPr="00760708">
        <w:rPr>
          <w:rFonts w:ascii="Times New Roman" w:eastAsia="Times New Roman" w:hAnsi="Times New Roman" w:cs="Times New Roman"/>
          <w:sz w:val="24"/>
          <w:szCs w:val="24"/>
        </w:rPr>
        <w:t>1 направление: «Осень»</w:t>
      </w:r>
      <w:r w:rsidR="00355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5767" w:rsidRPr="00760708">
        <w:rPr>
          <w:rFonts w:ascii="Times New Roman" w:eastAsia="Times New Roman" w:hAnsi="Times New Roman" w:cs="Times New Roman"/>
          <w:sz w:val="24"/>
          <w:szCs w:val="24"/>
        </w:rPr>
        <w:t>2 направление: «Зима»</w:t>
      </w:r>
      <w:r w:rsidR="00355767">
        <w:rPr>
          <w:rFonts w:ascii="Times New Roman" w:eastAsia="Times New Roman" w:hAnsi="Times New Roman" w:cs="Times New Roman"/>
          <w:sz w:val="24"/>
          <w:szCs w:val="24"/>
        </w:rPr>
        <w:t xml:space="preserve">, 3 направление: «Весна», </w:t>
      </w:r>
      <w:r w:rsidR="00355767" w:rsidRPr="00760708">
        <w:rPr>
          <w:rFonts w:ascii="Times New Roman" w:eastAsia="Times New Roman" w:hAnsi="Times New Roman" w:cs="Times New Roman"/>
          <w:sz w:val="24"/>
          <w:szCs w:val="24"/>
        </w:rPr>
        <w:t>4 направление: «Лето!»</w:t>
      </w:r>
      <w:r w:rsidR="004B3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767" w:rsidRPr="00047E2B" w:rsidRDefault="00355767" w:rsidP="002704F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b/>
          <w:color w:val="000009"/>
          <w:sz w:val="24"/>
          <w:szCs w:val="24"/>
        </w:rPr>
        <w:t>Растительный мир.</w:t>
      </w:r>
      <w:r w:rsidRPr="00D27604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(различение) растений (дерево, куст, трава).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Узнавание (различение) частей растений (корень, ствол/ стебель, ветка, лист, цветок).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Узнавание (различение) фруктов (яблоко, груша) по внешнему виду (вкусу, запаху).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Различение съедобных и несъедобных частей фрукта.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Знание значения фруктов в жизни человека.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Знание способов переработки фруктов.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Узнавание (различение) овощей (лук, морковь) по внешнему виду (вкусу, запаху).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Различение съедобных и несъедобных частей овоща.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Знание значения овощей в жизни человека.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Знание способов переработки овощей.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b/>
          <w:color w:val="000009"/>
          <w:sz w:val="24"/>
          <w:szCs w:val="24"/>
        </w:rPr>
        <w:t>Животный мир.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Знание строения домашнего (дикого) животного (голова, туловище, шерсть, лапы, хвост, ноги, уши).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(различение) домашних животных (кошка, собака).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Знание питания домашних животных.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Знание способов передвижения домашних животных.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(различение) птиц (голубь).</w:t>
      </w:r>
    </w:p>
    <w:p w:rsid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b/>
          <w:color w:val="000009"/>
          <w:sz w:val="24"/>
          <w:szCs w:val="24"/>
        </w:rPr>
        <w:t>Временные представления.</w:t>
      </w:r>
      <w:r w:rsidRPr="00D27604">
        <w:rPr>
          <w:rFonts w:ascii="Times New Roman" w:hAnsi="Times New Roman" w:cs="Times New Roman"/>
          <w:b/>
          <w:color w:val="000009"/>
          <w:sz w:val="24"/>
          <w:szCs w:val="24"/>
        </w:rPr>
        <w:tab/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(различение) времен года (весна, лето, осень, зима) по характерным признакам.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 Узнавание (различение) явлений природы (дождь, снегопад, листопад).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 xml:space="preserve"> Соотнесение явлений природы с временем года.   </w:t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Работа с календарём природы.</w:t>
      </w:r>
    </w:p>
    <w:p w:rsid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b/>
          <w:color w:val="000009"/>
          <w:sz w:val="24"/>
          <w:szCs w:val="24"/>
        </w:rPr>
        <w:t>Объекты неживой природы.</w:t>
      </w:r>
      <w:r w:rsidRPr="00D27604">
        <w:rPr>
          <w:rFonts w:ascii="Times New Roman" w:hAnsi="Times New Roman" w:cs="Times New Roman"/>
          <w:color w:val="000009"/>
          <w:sz w:val="24"/>
          <w:szCs w:val="24"/>
        </w:rPr>
        <w:tab/>
      </w:r>
    </w:p>
    <w:p w:rsidR="00D27604" w:rsidRPr="00D2760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Солнца. Знание значения солнца в жизни человека и в природе.</w:t>
      </w:r>
    </w:p>
    <w:p w:rsidR="002704F4" w:rsidRDefault="00D27604" w:rsidP="00D27604">
      <w:pPr>
        <w:spacing w:after="0"/>
        <w:ind w:firstLine="70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D27604">
        <w:rPr>
          <w:rFonts w:ascii="Times New Roman" w:hAnsi="Times New Roman" w:cs="Times New Roman"/>
          <w:color w:val="000009"/>
          <w:sz w:val="24"/>
          <w:szCs w:val="24"/>
        </w:rPr>
        <w:t>Узнавание суши и водоемов.</w:t>
      </w:r>
    </w:p>
    <w:sectPr w:rsidR="002704F4" w:rsidSect="00AA23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C3B"/>
    <w:multiLevelType w:val="hybridMultilevel"/>
    <w:tmpl w:val="6152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70E8C"/>
    <w:multiLevelType w:val="hybridMultilevel"/>
    <w:tmpl w:val="6956A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E53"/>
    <w:multiLevelType w:val="hybridMultilevel"/>
    <w:tmpl w:val="AAEC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E06"/>
    <w:multiLevelType w:val="hybridMultilevel"/>
    <w:tmpl w:val="42EE0FDE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2" w15:restartNumberingAfterBreak="0">
    <w:nsid w:val="61AA008A"/>
    <w:multiLevelType w:val="hybridMultilevel"/>
    <w:tmpl w:val="8698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F36E6"/>
    <w:multiLevelType w:val="hybridMultilevel"/>
    <w:tmpl w:val="A154B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1"/>
    <w:rsid w:val="00060DA0"/>
    <w:rsid w:val="00062AE8"/>
    <w:rsid w:val="0014435E"/>
    <w:rsid w:val="00190889"/>
    <w:rsid w:val="001C5581"/>
    <w:rsid w:val="001F5A09"/>
    <w:rsid w:val="00236B37"/>
    <w:rsid w:val="002704F4"/>
    <w:rsid w:val="002A1532"/>
    <w:rsid w:val="002C2F10"/>
    <w:rsid w:val="00355767"/>
    <w:rsid w:val="00381888"/>
    <w:rsid w:val="003D5F25"/>
    <w:rsid w:val="004047EA"/>
    <w:rsid w:val="004B199F"/>
    <w:rsid w:val="004B3F26"/>
    <w:rsid w:val="00583D45"/>
    <w:rsid w:val="005B6E75"/>
    <w:rsid w:val="005F1418"/>
    <w:rsid w:val="00636ED7"/>
    <w:rsid w:val="0067786F"/>
    <w:rsid w:val="00760ECF"/>
    <w:rsid w:val="00933DD9"/>
    <w:rsid w:val="00964E7D"/>
    <w:rsid w:val="009A3713"/>
    <w:rsid w:val="009C2E5E"/>
    <w:rsid w:val="00A70653"/>
    <w:rsid w:val="00A954AE"/>
    <w:rsid w:val="00AA23B5"/>
    <w:rsid w:val="00BB542B"/>
    <w:rsid w:val="00BF5243"/>
    <w:rsid w:val="00C96EA1"/>
    <w:rsid w:val="00D1222D"/>
    <w:rsid w:val="00D16D09"/>
    <w:rsid w:val="00D27604"/>
    <w:rsid w:val="00D912FE"/>
    <w:rsid w:val="00DA3995"/>
    <w:rsid w:val="00DD6CF6"/>
    <w:rsid w:val="00DD7AD3"/>
    <w:rsid w:val="00E265E6"/>
    <w:rsid w:val="00E26B45"/>
    <w:rsid w:val="00E7171E"/>
    <w:rsid w:val="00E77349"/>
    <w:rsid w:val="00EC0AEF"/>
    <w:rsid w:val="00F67579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97D2"/>
  <w15:docId w15:val="{A317C74C-DD56-48A0-9BEF-133E34E4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4F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27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2704F4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704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7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0E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60ECF"/>
  </w:style>
  <w:style w:type="character" w:customStyle="1" w:styleId="FontStyle15">
    <w:name w:val="Font Style15"/>
    <w:basedOn w:val="a0"/>
    <w:rsid w:val="00D912F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912FE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9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912FE"/>
  </w:style>
  <w:style w:type="paragraph" w:customStyle="1" w:styleId="c15">
    <w:name w:val="c15"/>
    <w:basedOn w:val="a"/>
    <w:rsid w:val="00D9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9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82B4-86B4-46FB-946E-73C4806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18</cp:revision>
  <dcterms:created xsi:type="dcterms:W3CDTF">2021-10-08T06:26:00Z</dcterms:created>
  <dcterms:modified xsi:type="dcterms:W3CDTF">2021-11-01T19:39:00Z</dcterms:modified>
</cp:coreProperties>
</file>