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2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ГОУ ЯО  «Рыбинская школа – интернат №1»</w:t>
      </w: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 xml:space="preserve">План – конспект урока </w:t>
      </w: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по курсу природоведения 5 класса по теме</w:t>
      </w: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«Растения и животные, занесенные в Красную Книгу. Экологические катастрофы»</w:t>
      </w: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учителя биологии – географии</w:t>
      </w: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Макаровой Т.И.</w:t>
      </w: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50" w:rsidRPr="00C66712" w:rsidRDefault="00656150" w:rsidP="00C667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3E6" w:rsidRPr="00C66712" w:rsidRDefault="00F963E6" w:rsidP="00C6671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B30" w:rsidRPr="00C66712" w:rsidRDefault="00656150" w:rsidP="00C6671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>продолжить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учащихся </w:t>
      </w:r>
      <w:r w:rsidR="00E44B30" w:rsidRPr="00C6671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знаний и представлений об основах экологии</w:t>
      </w:r>
      <w:r w:rsidR="001873D5" w:rsidRPr="00C66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50" w:rsidRPr="00C66712" w:rsidRDefault="00656150" w:rsidP="00C6671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6150" w:rsidRPr="00C66712" w:rsidRDefault="00656150" w:rsidP="00C66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Образовательные</w:t>
      </w:r>
      <w:r w:rsidRPr="00C66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150" w:rsidRPr="00C66712" w:rsidRDefault="00656150" w:rsidP="00C66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C66712">
        <w:rPr>
          <w:rFonts w:ascii="Times New Roman" w:hAnsi="Times New Roman" w:cs="Times New Roman"/>
          <w:sz w:val="28"/>
          <w:szCs w:val="28"/>
        </w:rPr>
        <w:t>ширять и углубля</w:t>
      </w: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ть знания учащихся о многообразии живой природы; </w:t>
      </w:r>
    </w:p>
    <w:p w:rsidR="00656150" w:rsidRPr="00C66712" w:rsidRDefault="001873D5" w:rsidP="00C66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развивать </w:t>
      </w:r>
      <w:r w:rsidR="00656150" w:rsidRPr="00C6671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r w:rsidR="00E44B30" w:rsidRPr="00C66712">
        <w:rPr>
          <w:rFonts w:ascii="Times New Roman" w:eastAsia="Times New Roman" w:hAnsi="Times New Roman" w:cs="Times New Roman"/>
          <w:sz w:val="28"/>
          <w:szCs w:val="28"/>
        </w:rPr>
        <w:t>Красной Книге, о некоторых особо охраняемых растениях и животных</w:t>
      </w:r>
      <w:r w:rsidRPr="00C667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3D5" w:rsidRPr="00C66712" w:rsidRDefault="001873D5" w:rsidP="00C66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>формировать понятие экологических катастроф и их причин.</w:t>
      </w:r>
    </w:p>
    <w:p w:rsidR="00656150" w:rsidRPr="00C66712" w:rsidRDefault="00656150" w:rsidP="00C66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Воспитательные:</w:t>
      </w:r>
      <w:r w:rsidRPr="00C667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150" w:rsidRPr="00C66712" w:rsidRDefault="00656150" w:rsidP="00C66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6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</w:t>
      </w:r>
      <w:r w:rsidR="001873D5" w:rsidRPr="00C6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бережное </w:t>
      </w:r>
      <w:r w:rsidRPr="00C6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природе;</w:t>
      </w:r>
    </w:p>
    <w:p w:rsidR="001873D5" w:rsidRPr="00C66712" w:rsidRDefault="001873D5" w:rsidP="00C66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экологическую культуру  школьников</w:t>
      </w:r>
      <w:r w:rsidR="00250697" w:rsidRPr="00C6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6150" w:rsidRPr="00C66712" w:rsidRDefault="00656150" w:rsidP="00C66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наблюдательность, внимание; </w:t>
      </w:r>
    </w:p>
    <w:p w:rsidR="00656150" w:rsidRPr="00C66712" w:rsidRDefault="00656150" w:rsidP="00C66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>содействовать эстетическому воспитанию школьников</w:t>
      </w:r>
      <w:r w:rsidRPr="00C66712">
        <w:rPr>
          <w:rFonts w:ascii="Times New Roman" w:hAnsi="Times New Roman" w:cs="Times New Roman"/>
          <w:sz w:val="28"/>
          <w:szCs w:val="28"/>
        </w:rPr>
        <w:t>.</w:t>
      </w:r>
      <w:r w:rsidRPr="00C6671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656150" w:rsidRPr="00C66712" w:rsidRDefault="00656150" w:rsidP="00C6671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Коррекционно – развивающие: </w:t>
      </w:r>
      <w:r w:rsidRPr="00C667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873D5" w:rsidRPr="00C66712" w:rsidRDefault="00656150" w:rsidP="00C66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учащихся</w:t>
      </w:r>
      <w:r w:rsidRPr="00C66712">
        <w:rPr>
          <w:rFonts w:ascii="Times New Roman" w:hAnsi="Times New Roman" w:cs="Times New Roman"/>
          <w:sz w:val="28"/>
          <w:szCs w:val="28"/>
        </w:rPr>
        <w:t>;</w:t>
      </w:r>
    </w:p>
    <w:p w:rsidR="001873D5" w:rsidRPr="00C66712" w:rsidRDefault="00656150" w:rsidP="00C66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hAnsi="Times New Roman" w:cs="Times New Roman"/>
          <w:sz w:val="28"/>
          <w:szCs w:val="28"/>
        </w:rPr>
        <w:t xml:space="preserve">учить владеть основными мыслительными операциями (анализ, синтез); </w:t>
      </w:r>
    </w:p>
    <w:p w:rsidR="00656150" w:rsidRPr="00C66712" w:rsidRDefault="001873D5" w:rsidP="00C66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hAnsi="Times New Roman" w:cs="Times New Roman"/>
          <w:sz w:val="28"/>
          <w:szCs w:val="28"/>
        </w:rPr>
        <w:t>развивать устную монологическую речь с опорой на  схему и классификацию;</w:t>
      </w:r>
    </w:p>
    <w:p w:rsidR="00656150" w:rsidRPr="00C66712" w:rsidRDefault="00656150" w:rsidP="00C66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hAnsi="Times New Roman" w:cs="Times New Roman"/>
          <w:sz w:val="28"/>
          <w:szCs w:val="28"/>
        </w:rPr>
        <w:t xml:space="preserve">расширять кругозор и словарный запас школьников; </w:t>
      </w:r>
    </w:p>
    <w:p w:rsidR="001873D5" w:rsidRPr="00C66712" w:rsidRDefault="00656150" w:rsidP="00C66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hAnsi="Times New Roman" w:cs="Times New Roman"/>
          <w:sz w:val="28"/>
          <w:szCs w:val="28"/>
        </w:rPr>
        <w:t>развивать наглядно – образн</w:t>
      </w:r>
      <w:r w:rsidR="00250697" w:rsidRPr="00C66712">
        <w:rPr>
          <w:rFonts w:ascii="Times New Roman" w:hAnsi="Times New Roman" w:cs="Times New Roman"/>
          <w:sz w:val="28"/>
          <w:szCs w:val="28"/>
        </w:rPr>
        <w:t>ое мышление и зрительную память.</w:t>
      </w:r>
    </w:p>
    <w:p w:rsidR="00656150" w:rsidRPr="00C66712" w:rsidRDefault="00656150" w:rsidP="00C66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150" w:rsidRPr="00C66712" w:rsidRDefault="00250697" w:rsidP="00C667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56150"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656150" w:rsidRPr="00C66712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 </w:t>
      </w:r>
    </w:p>
    <w:p w:rsidR="00656150" w:rsidRPr="00C66712" w:rsidRDefault="00656150" w:rsidP="00C6671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работы:  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и групповые.</w:t>
      </w:r>
    </w:p>
    <w:p w:rsidR="00656150" w:rsidRPr="00C66712" w:rsidRDefault="00656150" w:rsidP="00C667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Ведущие методы: </w:t>
      </w:r>
      <w:r w:rsidRPr="00C66712">
        <w:rPr>
          <w:rFonts w:ascii="Times New Roman" w:eastAsia="Times New Roman" w:hAnsi="Times New Roman" w:cs="Times New Roman"/>
          <w:sz w:val="28"/>
          <w:szCs w:val="28"/>
        </w:rPr>
        <w:t xml:space="preserve">объяснительно-иллюстративный,  частично – поисковый, самостоятельная работа. </w:t>
      </w:r>
    </w:p>
    <w:p w:rsidR="00B72625" w:rsidRPr="00C66712" w:rsidRDefault="00C66712" w:rsidP="00C667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50"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</w:t>
      </w:r>
      <w:r w:rsidR="00656150"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r w:rsidR="00250697"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видеофрагмент и </w:t>
      </w:r>
      <w:r w:rsidR="00656150"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по теме,  раздаточные </w:t>
      </w:r>
      <w:r w:rsidR="00250697"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графические</w:t>
      </w:r>
      <w:r w:rsidR="00656150"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карточки</w:t>
      </w:r>
      <w:r w:rsidR="00250697" w:rsidRPr="00C66712">
        <w:rPr>
          <w:rFonts w:ascii="Times New Roman" w:eastAsia="Times New Roman" w:hAnsi="Times New Roman" w:cs="Times New Roman"/>
          <w:bCs/>
          <w:sz w:val="28"/>
          <w:szCs w:val="28"/>
        </w:rPr>
        <w:t>, демонстрационно - Красная книга Ярославской области.</w:t>
      </w:r>
    </w:p>
    <w:p w:rsidR="00C66712" w:rsidRDefault="00C66712" w:rsidP="00C66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712" w:rsidRDefault="00C66712" w:rsidP="00C66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97" w:rsidRPr="00C66712" w:rsidRDefault="00250697" w:rsidP="00C66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12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250697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 момент.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C66712">
        <w:rPr>
          <w:rFonts w:ascii="Times New Roman" w:eastAsia="Times New Roman" w:hAnsi="Times New Roman" w:cs="Times New Roman"/>
          <w:bCs/>
          <w:i/>
          <w:sz w:val="28"/>
          <w:szCs w:val="28"/>
        </w:rPr>
        <w:t>2 мин.)</w:t>
      </w:r>
    </w:p>
    <w:p w:rsidR="00250697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Приветствие, рапорт дежурного. Проверка готовности   к уроку.  </w:t>
      </w:r>
    </w:p>
    <w:p w:rsidR="00250697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домашнего задания</w:t>
      </w:r>
      <w:r w:rsidRPr="00C6671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( 6 мин.)</w:t>
      </w:r>
    </w:p>
    <w:p w:rsidR="00250697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Фронтальный устный опрос</w:t>
      </w:r>
      <w:r w:rsidR="005F2684"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опорой на записи в тетради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50697" w:rsidRPr="00C66712" w:rsidRDefault="00250697" w:rsidP="00C66712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э</w:t>
      </w:r>
      <w:r w:rsidR="005F2684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 как наука</w:t>
      </w:r>
      <w:r w:rsidR="005F2684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?  (наука о правильном и бережном взаимодействии человека с природой)</w:t>
      </w:r>
    </w:p>
    <w:p w:rsidR="005F2684" w:rsidRPr="00C66712" w:rsidRDefault="005F2684" w:rsidP="00C66712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переводится слово «экология»?  («эйкос» по – гречески «дом»)</w:t>
      </w:r>
    </w:p>
    <w:p w:rsidR="00250697" w:rsidRPr="00C66712" w:rsidRDefault="005F2684" w:rsidP="00C66712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направлениях  современный человек ухудшает, разрушает природу? (вырубка лесов, загрязнение воды, воздуха, почв</w:t>
      </w:r>
      <w:r w:rsidR="00D27E93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уменьшение биологического разнообразия)</w:t>
      </w:r>
    </w:p>
    <w:p w:rsidR="005F2684" w:rsidRPr="00C66712" w:rsidRDefault="005F2684" w:rsidP="00C66712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природоохранные учреждения  созданы людьми для сохранения природы?</w:t>
      </w:r>
      <w:r w:rsidR="00D27E93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(заповедники, заказники, Красная Книга)</w:t>
      </w:r>
    </w:p>
    <w:p w:rsidR="00D27E93" w:rsidRPr="00C66712" w:rsidRDefault="00BA673E" w:rsidP="00C66712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заповедников в нашей стране?  (110), какой заповедник есть в нашей Ярославской области, какое животное в нем охраняется? (Дарвинский – выхухоль)</w:t>
      </w:r>
    </w:p>
    <w:p w:rsidR="00711008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21605"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Сообщение темы и цели урока.</w:t>
      </w:r>
      <w:r w:rsidR="00711008"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( 2 мин)</w:t>
      </w:r>
    </w:p>
    <w:p w:rsidR="00D33A7D" w:rsidRPr="00C66712" w:rsidRDefault="00D33A7D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более 100 заповедников России ведут очень важную природоохранную работу, но и от каждого из нас зависит многое по сохранению   редких растений и животных. Чтобы мы их знали,  в нашей стране с 1966 года создана особая книга – Красная. Именно о ней, о Красной книге растений и животных  мы и будем сегодня говорить. Она своя для каждой страны, и даже для каждой области. 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Демонстрация Красной книги Ярославской области.</w:t>
      </w:r>
    </w:p>
    <w:p w:rsidR="00FE4EB4" w:rsidRPr="00C66712" w:rsidRDefault="00D33A7D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Изучение нового материала.</w:t>
      </w: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(20  мин).</w:t>
      </w:r>
    </w:p>
    <w:p w:rsidR="00FE4EB4" w:rsidRPr="00C66712" w:rsidRDefault="00FE4EB4" w:rsidP="00C66712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Актуализация новых знаний.</w:t>
      </w:r>
    </w:p>
    <w:p w:rsidR="00D33A7D" w:rsidRPr="00C66712" w:rsidRDefault="00D33A7D" w:rsidP="00C667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Давайте</w:t>
      </w:r>
      <w:r w:rsidR="00FE4EB4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порассуждаем:?  Почему так много животных и растений оказалось на грани уничтожения или уже исчезло с лица Земли? Кто или что в этом виноват?...Да, неправильное поведение человека в природе, экологические проблемы, которые он создает. Сейчас мы посмотрим видеозарисовку  об основных экологических катастрофах планеты, ваша задача -</w:t>
      </w:r>
      <w:r w:rsidR="00B72625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EB4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просмотра  выделить и назвать основные</w:t>
      </w:r>
      <w:r w:rsidR="00B72625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экологических проблем</w:t>
      </w:r>
      <w:r w:rsidR="00FE4EB4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A7D" w:rsidRPr="00C66712" w:rsidRDefault="00B72625" w:rsidP="00C66712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Просмотр медиа-файла «Экологические катастрофы планеты» (3мин), беседа, обсуждение и выделение экологических проблем.</w:t>
      </w:r>
    </w:p>
    <w:p w:rsidR="00521605" w:rsidRPr="00C66712" w:rsidRDefault="00521605" w:rsidP="00C66712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Физкульт – минутка.  (3 мин).</w:t>
      </w:r>
    </w:p>
    <w:p w:rsidR="00B72625" w:rsidRPr="00C66712" w:rsidRDefault="00B72625" w:rsidP="00C667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условиях</w:t>
      </w:r>
      <w:r w:rsidR="00F15141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сильного разрушения природы человеком удалось сохранить </w:t>
      </w:r>
      <w:r w:rsidR="00F15141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живой природы и создана Красная Книга растений и животных. В ней страницы разного цвета  и</w:t>
      </w:r>
      <w:r w:rsidR="00F963E6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141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он символизирует, в каком количестве  в природе находится это животное или растение.</w:t>
      </w:r>
    </w:p>
    <w:p w:rsidR="00250697" w:rsidRPr="00C66712" w:rsidRDefault="00250697" w:rsidP="00C66712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Запись темы урока на доске и в тетради</w:t>
      </w:r>
      <w:r w:rsidR="00F15141"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50697" w:rsidRPr="00C66712" w:rsidRDefault="0025069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Вариант оформления доски:</w:t>
      </w:r>
    </w:p>
    <w:tbl>
      <w:tblPr>
        <w:tblStyle w:val="a6"/>
        <w:tblW w:w="10206" w:type="dxa"/>
        <w:tblInd w:w="108" w:type="dxa"/>
        <w:tblLook w:val="04A0"/>
      </w:tblPr>
      <w:tblGrid>
        <w:gridCol w:w="10206"/>
      </w:tblGrid>
      <w:tr w:rsidR="00250697" w:rsidRPr="00C66712" w:rsidTr="00521605">
        <w:trPr>
          <w:trHeight w:val="1142"/>
        </w:trPr>
        <w:tc>
          <w:tcPr>
            <w:tcW w:w="10206" w:type="dxa"/>
          </w:tcPr>
          <w:p w:rsidR="00F963E6" w:rsidRPr="00C66712" w:rsidRDefault="00F15141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Красная Книга </w:t>
            </w:r>
            <w:r w:rsidR="00F963E6"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  <w:p w:rsidR="00250697" w:rsidRPr="00C66712" w:rsidRDefault="00F963E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список редких, охраняемых и исчезающих животных и растений.</w:t>
            </w:r>
          </w:p>
          <w:p w:rsidR="00250697" w:rsidRPr="00C66712" w:rsidRDefault="00F963E6" w:rsidP="00C667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нашей области</w:t>
            </w:r>
            <w:r w:rsidR="00521605"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172 животных, 173 растения.</w:t>
            </w:r>
          </w:p>
        </w:tc>
      </w:tr>
    </w:tbl>
    <w:p w:rsidR="00521605" w:rsidRPr="00C66712" w:rsidRDefault="00521605" w:rsidP="00C667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перелистаем некоторые страницы Красной Книги России с помощью презентации. По ходу работы  в графических карточках-заданиях узнаем и подписываем некоторых представителей Красной Книги.</w:t>
      </w:r>
    </w:p>
    <w:p w:rsidR="00F36F54" w:rsidRPr="00C66712" w:rsidRDefault="00521605" w:rsidP="00C66712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 «Красная Книга России»:</w:t>
      </w:r>
    </w:p>
    <w:p w:rsidR="00C20ECE" w:rsidRPr="00C66712" w:rsidRDefault="00F36F54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Школьники работают с графическими карточками – заданиями, проговаривают, узнают и подписывают некоторых представителей Красной Книги.</w:t>
      </w:r>
    </w:p>
    <w:p w:rsidR="00C93777" w:rsidRPr="00C66712" w:rsidRDefault="00C9377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412AE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Закрепление.  </w:t>
      </w:r>
      <w:r w:rsidR="00E412AE"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(5 мин).</w:t>
      </w:r>
    </w:p>
    <w:p w:rsidR="00E412AE" w:rsidRPr="00C66712" w:rsidRDefault="00E412AE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Эстафета загадак:</w:t>
      </w:r>
    </w:p>
    <w:tbl>
      <w:tblPr>
        <w:tblStyle w:val="a6"/>
        <w:tblW w:w="10796" w:type="dxa"/>
        <w:tblLook w:val="04A0"/>
      </w:tblPr>
      <w:tblGrid>
        <w:gridCol w:w="5398"/>
        <w:gridCol w:w="5398"/>
      </w:tblGrid>
      <w:tr w:rsidR="00E412AE" w:rsidRPr="00C66712" w:rsidTr="00E412AE">
        <w:trPr>
          <w:trHeight w:val="1073"/>
        </w:trPr>
        <w:tc>
          <w:tcPr>
            <w:tcW w:w="5398" w:type="dxa"/>
          </w:tcPr>
          <w:p w:rsidR="00E412AE" w:rsidRPr="00C66712" w:rsidRDefault="00046C8B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Растянулся среди льдин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Толстокожий господин.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холодину, братцы,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Лезет он купаться.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Проведя в воде часы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Вылез он на льдину,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 фыркает в усы,.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Чешет ластой спину.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Важен, грозен, толстокож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Господин усатый </w:t>
            </w:r>
            <w:r w:rsidR="00310BE5"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667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Морж</w:t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398" w:type="dxa"/>
          </w:tcPr>
          <w:p w:rsidR="00E412AE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Хищник сильный он, зубатый,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Полосатый и усатый.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клыки большие есть.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Мясо любит он поесть.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с когтями лапа,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сильно поцарапать,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издалека на кошку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Этот зверь похож немножко. (Тигр)</w:t>
            </w:r>
          </w:p>
        </w:tc>
      </w:tr>
      <w:tr w:rsidR="00E412AE" w:rsidRPr="00C66712" w:rsidTr="00E412AE">
        <w:trPr>
          <w:trHeight w:val="1073"/>
        </w:trPr>
        <w:tc>
          <w:tcPr>
            <w:tcW w:w="5398" w:type="dxa"/>
          </w:tcPr>
          <w:p w:rsidR="00E412AE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Работящие зверьки</w:t>
            </w:r>
            <w:r w:rsidRPr="00C6671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Строят дом среди реки.</w:t>
            </w:r>
            <w:r w:rsidRPr="00C6671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 гости кто придет,</w:t>
            </w:r>
            <w:r w:rsidRPr="00C6671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Знайте, что из речки вход!</w:t>
            </w:r>
            <w:r w:rsidRPr="00C6671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66712" w:rsidRPr="00C66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(Бобры)</w:t>
            </w:r>
            <w:r w:rsidRPr="00C66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98" w:type="dxa"/>
          </w:tcPr>
          <w:p w:rsidR="00310BE5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 забором, у калитки,</w:t>
            </w:r>
          </w:p>
          <w:p w:rsidR="00310BE5" w:rsidRPr="00C66712" w:rsidRDefault="00310BE5" w:rsidP="00C6671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 на них скорей.</w:t>
            </w: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Колокольчики на нитке,</w:t>
            </w: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Нет на свете их белей…(Ландыши)</w:t>
            </w:r>
          </w:p>
          <w:p w:rsidR="00E412AE" w:rsidRPr="00C66712" w:rsidRDefault="00E412AE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12AE" w:rsidRPr="00C66712" w:rsidTr="00C66712">
        <w:trPr>
          <w:trHeight w:val="4920"/>
        </w:trPr>
        <w:tc>
          <w:tcPr>
            <w:tcW w:w="5398" w:type="dxa"/>
          </w:tcPr>
          <w:p w:rsidR="00E412AE" w:rsidRPr="00C66712" w:rsidRDefault="00310BE5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 летит курлыча к югу,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желая встретить вьюгу.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Облетая пол Земли,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Вдаль несутся - …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(Журавли)</w:t>
            </w:r>
          </w:p>
          <w:p w:rsidR="00DD67DC" w:rsidRPr="00C66712" w:rsidRDefault="00DD67DC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67DC" w:rsidRPr="00C66712" w:rsidRDefault="00DD67DC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8" w:type="dxa"/>
          </w:tcPr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Листья – блюдца на воде,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Чашки белые везде,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Словно из фарфора та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Белоснежность, красота.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Если ты сорвёшь цветок,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От него в ведре лишь толк,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Не получится букет –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У цветов опоры нет.</w:t>
            </w:r>
          </w:p>
          <w:p w:rsidR="00310BE5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Стебель длинный, будто трос.</w:t>
            </w:r>
          </w:p>
          <w:p w:rsidR="00E412AE" w:rsidRPr="00C66712" w:rsidRDefault="00310BE5" w:rsidP="00C66712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6712">
              <w:rPr>
                <w:color w:val="333333"/>
                <w:sz w:val="28"/>
                <w:szCs w:val="28"/>
              </w:rPr>
              <w:t>Что цветёт в пруду? – вопрос!</w:t>
            </w:r>
            <w:r w:rsidR="00C66712" w:rsidRPr="00C66712">
              <w:rPr>
                <w:color w:val="333333"/>
                <w:sz w:val="28"/>
                <w:szCs w:val="28"/>
              </w:rPr>
              <w:t xml:space="preserve"> </w:t>
            </w:r>
            <w:r w:rsidR="00C66712" w:rsidRPr="00C66712">
              <w:rPr>
                <w:color w:val="333333"/>
                <w:sz w:val="28"/>
                <w:szCs w:val="28"/>
                <w:lang w:val="en-US"/>
              </w:rPr>
              <w:t>(</w:t>
            </w:r>
            <w:r w:rsidR="00C66712" w:rsidRPr="00C66712">
              <w:rPr>
                <w:color w:val="333333"/>
                <w:sz w:val="28"/>
                <w:szCs w:val="28"/>
              </w:rPr>
              <w:t>кувшинка</w:t>
            </w:r>
            <w:r w:rsidR="00C66712">
              <w:rPr>
                <w:color w:val="333333"/>
                <w:sz w:val="28"/>
                <w:szCs w:val="28"/>
                <w:lang w:val="en-US"/>
              </w:rPr>
              <w:t>)</w:t>
            </w:r>
          </w:p>
        </w:tc>
      </w:tr>
      <w:tr w:rsidR="00E412AE" w:rsidRPr="00C66712" w:rsidTr="00C66712">
        <w:trPr>
          <w:trHeight w:val="550"/>
        </w:trPr>
        <w:tc>
          <w:tcPr>
            <w:tcW w:w="5398" w:type="dxa"/>
          </w:tcPr>
          <w:p w:rsidR="00E412AE" w:rsidRPr="00C66712" w:rsidRDefault="00DD67DC" w:rsidP="00C667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Куст на голове,  вот диво,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Вырос, и таскать не лень.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Стройный, гордый и красивый</w:t>
            </w:r>
            <w:r w:rsidRPr="00C667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Благородный он..  </w:t>
            </w:r>
            <w:r w:rsidRPr="006359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63596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63596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Олень</w:t>
            </w:r>
            <w:r w:rsidRPr="006359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398" w:type="dxa"/>
          </w:tcPr>
          <w:p w:rsidR="00310BE5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ем-то на быка похож,</w:t>
            </w:r>
          </w:p>
          <w:p w:rsidR="00310BE5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помощнее,</w:t>
            </w:r>
          </w:p>
          <w:p w:rsidR="00310BE5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Обитает он в лесу,</w:t>
            </w:r>
          </w:p>
          <w:p w:rsidR="00E412AE" w:rsidRPr="00C66712" w:rsidRDefault="00310BE5" w:rsidP="00C667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Бороду имеет!</w:t>
            </w:r>
            <w:r w:rsidR="00C66712" w:rsidRPr="00C6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(Зубр)</w:t>
            </w:r>
          </w:p>
        </w:tc>
      </w:tr>
    </w:tbl>
    <w:p w:rsidR="00E412AE" w:rsidRPr="00C66712" w:rsidRDefault="00E412AE" w:rsidP="00C6671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777" w:rsidRPr="00C66712" w:rsidRDefault="00C93777" w:rsidP="00C667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412AE"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Домашнее задание. </w:t>
      </w:r>
      <w:r w:rsidR="00E412AE"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мин).</w:t>
      </w:r>
    </w:p>
    <w:p w:rsidR="00E412AE" w:rsidRPr="00C66712" w:rsidRDefault="00C93777" w:rsidP="00C6671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C66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6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итогов, выставление оценок.  </w:t>
      </w: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(3 мин)</w:t>
      </w:r>
    </w:p>
    <w:p w:rsidR="00F36F54" w:rsidRPr="00C66712" w:rsidRDefault="00F36F54" w:rsidP="00C66712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Графические карточки – задания:</w:t>
      </w:r>
    </w:p>
    <w:p w:rsidR="00F36F54" w:rsidRPr="00C66712" w:rsidRDefault="00F36F54" w:rsidP="00C66712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6"/>
        <w:tblW w:w="10832" w:type="dxa"/>
        <w:tblLook w:val="04A0"/>
      </w:tblPr>
      <w:tblGrid>
        <w:gridCol w:w="5416"/>
        <w:gridCol w:w="5416"/>
      </w:tblGrid>
      <w:tr w:rsidR="007A1586" w:rsidRPr="00C66712" w:rsidTr="007A1586">
        <w:trPr>
          <w:trHeight w:val="1146"/>
        </w:trPr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1_______________________</w:t>
            </w:r>
          </w:p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30010" cy="1560786"/>
                  <wp:effectExtent l="19050" t="0" r="0" b="0"/>
                  <wp:docPr id="10" name="Рисунок 1" descr="http://www.playing-field.ru/img/2015/052007/3652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ing-field.ru/img/2015/052007/3652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11" cy="157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2 ___________________</w:t>
            </w: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1639" cy="1466193"/>
                  <wp:effectExtent l="19050" t="0" r="0" b="0"/>
                  <wp:docPr id="11" name="Рисунок 30" descr="http://detskie-raskraski.ru/sites/default/files/raskraska-olen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etskie-raskraski.ru/sites/default/files/raskraska-olen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67" cy="1470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586" w:rsidRPr="00C66712" w:rsidTr="007A1586">
        <w:trPr>
          <w:trHeight w:val="1077"/>
        </w:trPr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3________________________</w:t>
            </w: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653" cy="1355835"/>
                  <wp:effectExtent l="19050" t="0" r="9197" b="0"/>
                  <wp:docPr id="12" name="Рисунок 10" descr="http://razukraska.ru/wp-content/gallery/morzh/morz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zukraska.ru/wp-content/gallery/morzh/morz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221" cy="136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4 _____________________</w:t>
            </w:r>
          </w:p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0825" cy="1245476"/>
                  <wp:effectExtent l="19050" t="0" r="0" b="0"/>
                  <wp:docPr id="13" name="Рисунок 7" descr="http://www.pk-mayak.ru/files/Aist%20bel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k-mayak.ru/files/Aist%20bel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563" cy="125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586" w:rsidRPr="00C66712" w:rsidTr="007A1586">
        <w:trPr>
          <w:trHeight w:val="1146"/>
        </w:trPr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5 _____________________</w:t>
            </w:r>
          </w:p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5419" cy="1166648"/>
                  <wp:effectExtent l="19050" t="0" r="0" b="0"/>
                  <wp:docPr id="14" name="Рисунок 4" descr="http://myzooplanet.ru/files/uch_group44/uch_pgroup42/uch_uch99/image/3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zooplanet.ru/files/uch_group44/uch_pgroup42/uch_uch99/image/3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05" cy="116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6 _____________________</w:t>
            </w: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7764" cy="1166648"/>
                  <wp:effectExtent l="19050" t="0" r="0" b="0"/>
                  <wp:docPr id="15" name="Рисунок 36" descr="http://www.numama.ru/images/photos/medium/2fd974597cfac6736f5c2c5e3b5f1d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numama.ru/images/photos/medium/2fd974597cfac6736f5c2c5e3b5f1d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7" cy="117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586" w:rsidRPr="00C66712" w:rsidTr="007A1586">
        <w:trPr>
          <w:trHeight w:val="1214"/>
        </w:trPr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7 ____________________</w:t>
            </w: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0825" cy="1292773"/>
                  <wp:effectExtent l="19050" t="0" r="0" b="0"/>
                  <wp:docPr id="16" name="Рисунок 42" descr="http://printonic.ru/uploads/images/2016/01/23/.tmb/thumb_img_56a34c5612a51_resize_0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rintonic.ru/uploads/images/2016/01/23/.tmb/thumb_img_56a34c5612a51_resize_0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50" cy="129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</w:tcPr>
          <w:p w:rsidR="007A1586" w:rsidRPr="00C66712" w:rsidRDefault="007A1586" w:rsidP="00C667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712">
              <w:rPr>
                <w:rFonts w:ascii="Times New Roman" w:hAnsi="Times New Roman" w:cs="Times New Roman"/>
                <w:sz w:val="28"/>
                <w:szCs w:val="28"/>
              </w:rPr>
              <w:t>8 ________________________</w:t>
            </w:r>
            <w:r w:rsidRPr="00C667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1639" cy="1196419"/>
                  <wp:effectExtent l="19050" t="0" r="0" b="0"/>
                  <wp:docPr id="18" name="Рисунок 33" descr="http://badumka.ru/images/1314580_raskraski-cvety-landy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dumka.ru/images/1314580_raskraski-cvety-landy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39" cy="120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150" w:rsidRPr="00656150" w:rsidRDefault="00656150" w:rsidP="00250697">
      <w:pPr>
        <w:rPr>
          <w:rFonts w:ascii="Times New Roman" w:hAnsi="Times New Roman" w:cs="Times New Roman"/>
          <w:b/>
          <w:sz w:val="32"/>
          <w:szCs w:val="32"/>
        </w:rPr>
      </w:pPr>
    </w:p>
    <w:sectPr w:rsidR="00656150" w:rsidRPr="00656150" w:rsidSect="00B7262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F1" w:rsidRPr="00CD30D1" w:rsidRDefault="00945EF1" w:rsidP="00CD30D1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45EF1" w:rsidRPr="00CD30D1" w:rsidRDefault="00945EF1" w:rsidP="00CD30D1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91"/>
      <w:docPartObj>
        <w:docPartGallery w:val="Page Numbers (Bottom of Page)"/>
        <w:docPartUnique/>
      </w:docPartObj>
    </w:sdtPr>
    <w:sdtContent>
      <w:p w:rsidR="00CD30D1" w:rsidRDefault="003048AB">
        <w:pPr>
          <w:pStyle w:val="ae"/>
          <w:jc w:val="right"/>
        </w:pPr>
        <w:fldSimple w:instr=" PAGE   \* MERGEFORMAT ">
          <w:r w:rsidR="00635968">
            <w:rPr>
              <w:noProof/>
            </w:rPr>
            <w:t>5</w:t>
          </w:r>
        </w:fldSimple>
      </w:p>
    </w:sdtContent>
  </w:sdt>
  <w:p w:rsidR="00CD30D1" w:rsidRDefault="00CD30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F1" w:rsidRPr="00CD30D1" w:rsidRDefault="00945EF1" w:rsidP="00CD30D1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45EF1" w:rsidRPr="00CD30D1" w:rsidRDefault="00945EF1" w:rsidP="00CD30D1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601"/>
    <w:multiLevelType w:val="hybridMultilevel"/>
    <w:tmpl w:val="BB0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5DD"/>
    <w:multiLevelType w:val="hybridMultilevel"/>
    <w:tmpl w:val="A53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6D4C"/>
    <w:multiLevelType w:val="hybridMultilevel"/>
    <w:tmpl w:val="B2DC3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D6375"/>
    <w:multiLevelType w:val="hybridMultilevel"/>
    <w:tmpl w:val="742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437"/>
    <w:multiLevelType w:val="hybridMultilevel"/>
    <w:tmpl w:val="4846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F0BCD"/>
    <w:multiLevelType w:val="hybridMultilevel"/>
    <w:tmpl w:val="BB9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81676"/>
    <w:multiLevelType w:val="hybridMultilevel"/>
    <w:tmpl w:val="A6C2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26B9"/>
    <w:multiLevelType w:val="hybridMultilevel"/>
    <w:tmpl w:val="875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23F8"/>
    <w:multiLevelType w:val="hybridMultilevel"/>
    <w:tmpl w:val="285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125C"/>
    <w:multiLevelType w:val="hybridMultilevel"/>
    <w:tmpl w:val="212AD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150"/>
    <w:rsid w:val="00046C8B"/>
    <w:rsid w:val="00082AC3"/>
    <w:rsid w:val="000A028F"/>
    <w:rsid w:val="000D1397"/>
    <w:rsid w:val="000E24F4"/>
    <w:rsid w:val="001873D5"/>
    <w:rsid w:val="0021695F"/>
    <w:rsid w:val="00250697"/>
    <w:rsid w:val="003048AB"/>
    <w:rsid w:val="00310BE5"/>
    <w:rsid w:val="004A6CB1"/>
    <w:rsid w:val="00521605"/>
    <w:rsid w:val="00542863"/>
    <w:rsid w:val="005B2E8A"/>
    <w:rsid w:val="005F2684"/>
    <w:rsid w:val="00603F5B"/>
    <w:rsid w:val="00635968"/>
    <w:rsid w:val="00656150"/>
    <w:rsid w:val="00711008"/>
    <w:rsid w:val="007514D0"/>
    <w:rsid w:val="007A1586"/>
    <w:rsid w:val="00945EF1"/>
    <w:rsid w:val="00A827F8"/>
    <w:rsid w:val="00B72625"/>
    <w:rsid w:val="00BA673E"/>
    <w:rsid w:val="00C20ECE"/>
    <w:rsid w:val="00C66712"/>
    <w:rsid w:val="00C93777"/>
    <w:rsid w:val="00CD30D1"/>
    <w:rsid w:val="00CF7041"/>
    <w:rsid w:val="00D020C2"/>
    <w:rsid w:val="00D27E93"/>
    <w:rsid w:val="00D33A7D"/>
    <w:rsid w:val="00DD67DC"/>
    <w:rsid w:val="00E412AE"/>
    <w:rsid w:val="00E44B30"/>
    <w:rsid w:val="00EE03B9"/>
    <w:rsid w:val="00F15141"/>
    <w:rsid w:val="00F36F54"/>
    <w:rsid w:val="00F963E6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697"/>
  </w:style>
  <w:style w:type="character" w:styleId="a5">
    <w:name w:val="Emphasis"/>
    <w:basedOn w:val="a0"/>
    <w:uiPriority w:val="20"/>
    <w:qFormat/>
    <w:rsid w:val="00250697"/>
    <w:rPr>
      <w:i/>
      <w:iCs/>
    </w:rPr>
  </w:style>
  <w:style w:type="character" w:customStyle="1" w:styleId="stil30">
    <w:name w:val="stil30"/>
    <w:basedOn w:val="a0"/>
    <w:rsid w:val="00250697"/>
  </w:style>
  <w:style w:type="character" w:customStyle="1" w:styleId="stil27">
    <w:name w:val="stil27"/>
    <w:basedOn w:val="a0"/>
    <w:rsid w:val="00250697"/>
  </w:style>
  <w:style w:type="character" w:customStyle="1" w:styleId="stil26">
    <w:name w:val="stil26"/>
    <w:basedOn w:val="a0"/>
    <w:rsid w:val="00250697"/>
  </w:style>
  <w:style w:type="character" w:customStyle="1" w:styleId="stil23">
    <w:name w:val="stil23"/>
    <w:basedOn w:val="a0"/>
    <w:rsid w:val="00250697"/>
  </w:style>
  <w:style w:type="table" w:styleId="a6">
    <w:name w:val="Table Grid"/>
    <w:basedOn w:val="a1"/>
    <w:uiPriority w:val="59"/>
    <w:rsid w:val="0025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05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31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10BE5"/>
    <w:rPr>
      <w:b/>
      <w:bCs/>
    </w:rPr>
  </w:style>
  <w:style w:type="character" w:styleId="ab">
    <w:name w:val="Hyperlink"/>
    <w:basedOn w:val="a0"/>
    <w:uiPriority w:val="99"/>
    <w:semiHidden/>
    <w:unhideWhenUsed/>
    <w:rsid w:val="00310BE5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D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30D1"/>
  </w:style>
  <w:style w:type="paragraph" w:styleId="ae">
    <w:name w:val="footer"/>
    <w:basedOn w:val="a"/>
    <w:link w:val="af"/>
    <w:uiPriority w:val="99"/>
    <w:unhideWhenUsed/>
    <w:rsid w:val="00CD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2007-12-31T20:27:00Z</cp:lastPrinted>
  <dcterms:created xsi:type="dcterms:W3CDTF">2007-12-31T20:27:00Z</dcterms:created>
  <dcterms:modified xsi:type="dcterms:W3CDTF">2007-12-31T20:27:00Z</dcterms:modified>
</cp:coreProperties>
</file>